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7A4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39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5" w:history="1">
        <w:r>
          <w:rPr>
            <w:rStyle w:val="af6"/>
            <w:rFonts w:ascii="Times New Roman" w:hAnsi="Times New Roman" w:cs="Times New Roman"/>
            <w:color w:val="0563C1"/>
            <w:sz w:val="18"/>
            <w:szCs w:val="18"/>
          </w:rPr>
          <w:t>vashendaroisosh@mail.ru</w:t>
        </w:r>
      </w:hyperlink>
      <w:r w:rsidRPr="007A4F3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F4F13" w:rsidRPr="00CF4F13" w:rsidRDefault="00CF4F13" w:rsidP="00CF4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F13" w:rsidRPr="00CF4F13" w:rsidRDefault="00CF4F13" w:rsidP="00CF4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13" w:rsidRPr="00CF4F13" w:rsidRDefault="00CF4F13" w:rsidP="00CF4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13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CF4F13" w:rsidRPr="00CF4F13" w:rsidRDefault="00CF4F13" w:rsidP="00CF4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13">
        <w:rPr>
          <w:rFonts w:ascii="Times New Roman" w:hAnsi="Times New Roman" w:cs="Times New Roman"/>
          <w:sz w:val="24"/>
          <w:szCs w:val="24"/>
        </w:rPr>
        <w:t>введения обновленного стандарта ФГОС СОО</w:t>
      </w:r>
    </w:p>
    <w:p w:rsidR="00CF4F13" w:rsidRPr="00CF4F13" w:rsidRDefault="00CF4F13" w:rsidP="00CF4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039"/>
        <w:gridCol w:w="1275"/>
        <w:gridCol w:w="2413"/>
        <w:gridCol w:w="2622"/>
      </w:tblGrid>
      <w:tr w:rsidR="00CF4F13" w:rsidRPr="00CF4F13" w:rsidTr="0012739A">
        <w:trPr>
          <w:trHeight w:val="555"/>
        </w:trPr>
        <w:tc>
          <w:tcPr>
            <w:tcW w:w="848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№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п/п</w:t>
            </w:r>
          </w:p>
        </w:tc>
        <w:tc>
          <w:tcPr>
            <w:tcW w:w="3039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Мероприятия</w:t>
            </w:r>
          </w:p>
        </w:tc>
        <w:tc>
          <w:tcPr>
            <w:tcW w:w="1275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Сроки</w:t>
            </w:r>
          </w:p>
        </w:tc>
        <w:tc>
          <w:tcPr>
            <w:tcW w:w="2413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Ответственные</w:t>
            </w:r>
          </w:p>
        </w:tc>
        <w:tc>
          <w:tcPr>
            <w:tcW w:w="2622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Результат</w:t>
            </w:r>
          </w:p>
        </w:tc>
      </w:tr>
      <w:tr w:rsidR="00CF4F13" w:rsidRPr="00CF4F13" w:rsidTr="0012739A">
        <w:trPr>
          <w:trHeight w:val="522"/>
        </w:trPr>
        <w:tc>
          <w:tcPr>
            <w:tcW w:w="10197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4"/>
                <w:szCs w:val="20"/>
              </w:rPr>
              <w:t>1. Нормативно-правовое обеспечение введения ФГОС СОО</w:t>
            </w:r>
          </w:p>
        </w:tc>
      </w:tr>
      <w:tr w:rsidR="00CF4F13" w:rsidRPr="00CF4F13" w:rsidTr="0012739A">
        <w:trPr>
          <w:trHeight w:val="1011"/>
        </w:trPr>
        <w:tc>
          <w:tcPr>
            <w:tcW w:w="848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039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Разработка основной образовательной программы среднего общего образования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-май 2023</w:t>
            </w:r>
          </w:p>
        </w:tc>
        <w:tc>
          <w:tcPr>
            <w:tcW w:w="2413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622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</w:tr>
      <w:tr w:rsidR="00CF4F13" w:rsidRPr="00CF4F13" w:rsidTr="0012739A">
        <w:trPr>
          <w:trHeight w:val="1655"/>
        </w:trPr>
        <w:tc>
          <w:tcPr>
            <w:tcW w:w="848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039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Разработка учебного плана в соответствии с количеством учебных часов, отведенных на преподавание учебных предметов ФГОС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413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 по УВР; члены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рабочей группы</w:t>
            </w:r>
          </w:p>
        </w:tc>
        <w:tc>
          <w:tcPr>
            <w:tcW w:w="2622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рабочих программ по предметам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CF4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- август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УВР;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педагоги школы;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Корректировка и обновление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базы по ФГОС СОО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Положения, инструкции, приказы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инструкции работников ОУ в соответствие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 требованиями ФГОС СОО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Положение о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стимулирующих выплатах,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учитывающих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выплаты для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педагогов, занимающихся </w:t>
            </w:r>
            <w:proofErr w:type="spellStart"/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тьюторским</w:t>
            </w:r>
            <w:proofErr w:type="spellEnd"/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сопровождение индивидуальной проектной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Директор школы, зам. директора по УВР, комиссия по распределению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стимулирующей части ФОТ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Изменения в Положении</w:t>
            </w:r>
          </w:p>
        </w:tc>
      </w:tr>
    </w:tbl>
    <w:tbl>
      <w:tblPr>
        <w:tblStyle w:val="TableNormal"/>
        <w:tblW w:w="102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275"/>
        <w:gridCol w:w="2268"/>
        <w:gridCol w:w="2702"/>
        <w:gridCol w:w="9"/>
      </w:tblGrid>
      <w:tr w:rsidR="00CF4F13" w:rsidRPr="00CF4F13" w:rsidTr="0012739A">
        <w:trPr>
          <w:trHeight w:val="522"/>
        </w:trPr>
        <w:tc>
          <w:tcPr>
            <w:tcW w:w="10224" w:type="dxa"/>
            <w:gridSpan w:val="6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2.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Организационно-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методическое</w:t>
            </w:r>
            <w:r w:rsidRPr="00CF4F13">
              <w:rPr>
                <w:rFonts w:ascii="Times New Roman" w:eastAsia="Times New Roman" w:hAnsi="Times New Roman" w:cs="Times New Roman"/>
                <w:b/>
                <w:spacing w:val="65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СОО</w:t>
            </w:r>
          </w:p>
        </w:tc>
      </w:tr>
      <w:tr w:rsidR="00CF4F13" w:rsidRPr="00CF4F13" w:rsidTr="0012739A">
        <w:trPr>
          <w:trHeight w:val="96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CF4F1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рабочей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proofErr w:type="gramEnd"/>
            <w:r w:rsidRPr="00CF4F1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CF4F1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школы,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Рассмотрение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вопросов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совете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рабочая группа,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руководители М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CF4F1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методической работы,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обеспечивающей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рабочая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               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учителей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повышении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рекомендаций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среднего общего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компетенции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педагогов</w:t>
            </w:r>
            <w:r w:rsidRPr="00CF4F1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ОУ</w:t>
            </w:r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2426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плана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педагогического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сопровождения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 на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уровне СОО с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включением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мероприятий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обеспечению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осознанного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ответственного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дальнейшей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сопровождения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568"/>
        </w:trPr>
        <w:tc>
          <w:tcPr>
            <w:tcW w:w="10215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3.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Информационно-аналитическое</w:t>
            </w:r>
            <w:r w:rsidRPr="00CF4F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обеспечение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СОО</w:t>
            </w:r>
          </w:p>
        </w:tc>
      </w:tr>
      <w:tr w:rsidR="00CF4F13" w:rsidRPr="00CF4F13" w:rsidTr="0012739A">
        <w:trPr>
          <w:gridAfter w:val="1"/>
          <w:wAfter w:w="9" w:type="dxa"/>
          <w:trHeight w:val="1222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информационных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федеральных,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региональных 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муниципальных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сайтов по внедрению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979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экспертизы</w:t>
            </w:r>
            <w:r w:rsidRPr="00CF4F1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основной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 среднего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общего образования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992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«Введение ФГОС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СОО» на школьном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сайте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 отв. за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школьный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 «Введение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ООО»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школьном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сайте</w:t>
            </w:r>
          </w:p>
        </w:tc>
      </w:tr>
      <w:tr w:rsidR="00CF4F13" w:rsidRPr="00CF4F13" w:rsidTr="0012739A">
        <w:trPr>
          <w:gridAfter w:val="1"/>
          <w:wAfter w:w="9" w:type="dxa"/>
          <w:trHeight w:val="1265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педагогического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совета, посвященного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подготовки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14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родительских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собраний,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посвященных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подготовки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 классные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gram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заседаний 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школьных</w:t>
            </w:r>
            <w:proofErr w:type="gram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методических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объединений, посвященных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подготовки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информационного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стенда по вопросам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рубрики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(страницы) на сайте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реализации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сайте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информационной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базы,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дающей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возможность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преодолевать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профессиональные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дефициты,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появляющиеся в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Копилка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методических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568"/>
        </w:trPr>
        <w:tc>
          <w:tcPr>
            <w:tcW w:w="10215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4.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Подготовка</w:t>
            </w:r>
            <w:r w:rsidRPr="00CF4F13">
              <w:rPr>
                <w:rFonts w:ascii="Times New Roman" w:eastAsia="Times New Roman" w:hAnsi="Times New Roman" w:cs="Times New Roman"/>
                <w:b/>
                <w:spacing w:val="6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кадрового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ресурса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СОО</w:t>
            </w:r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CF4F1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списка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учителей,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рекомендованных к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участию в </w:t>
            </w:r>
            <w:proofErr w:type="gram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реализации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proofErr w:type="gram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СОО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2022-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году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Список учителей,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рекомендованных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участию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Диагностика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образовательных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потребностей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профессиональных</w:t>
            </w:r>
          </w:p>
          <w:p w:rsidR="00CF4F13" w:rsidRPr="00CF4F13" w:rsidRDefault="00CF4F13" w:rsidP="00CF4F13">
            <w:pPr>
              <w:spacing w:line="276" w:lineRule="auto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затруднений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педагогов, анализ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выявленных проблем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 их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методического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сопровождения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Поэтапная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кадров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введению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СОО.</w:t>
            </w:r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консультации,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семинары –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практикумы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актуальным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проблемам перехода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 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 года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УВР,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Ликвидация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профессиональны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х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затруднений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619"/>
        </w:trPr>
        <w:tc>
          <w:tcPr>
            <w:tcW w:w="10215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>5.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Финансовое</w:t>
            </w:r>
            <w:r w:rsidRPr="00CF4F13">
              <w:rPr>
                <w:rFonts w:ascii="Times New Roman" w:eastAsia="Times New Roman" w:hAnsi="Times New Roman" w:cs="Times New Roman"/>
                <w:b/>
                <w:spacing w:val="67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CF4F13">
              <w:rPr>
                <w:rFonts w:ascii="Times New Roman" w:eastAsia="Times New Roman" w:hAnsi="Times New Roman" w:cs="Times New Roman"/>
                <w:b/>
                <w:spacing w:val="67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СОО</w:t>
            </w:r>
          </w:p>
        </w:tc>
      </w:tr>
      <w:tr w:rsidR="00CF4F13" w:rsidRPr="00CF4F13" w:rsidTr="0012739A">
        <w:trPr>
          <w:gridAfter w:val="1"/>
          <w:wAfter w:w="9" w:type="dxa"/>
          <w:trHeight w:val="9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5.1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Комплектование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УМК, используемых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образовательном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соответствии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с ФГОС 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СОО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ежегодн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УВР,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Библиотекарь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Заявка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УМК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Разработка плана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финансово-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хозяйственной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 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внесением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необходимых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</w:t>
            </w:r>
            <w:r w:rsidRPr="00CF4F1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введение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План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финансово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хозяйственной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18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DD7" w:themeFill="accent2" w:themeFillTint="33"/>
          </w:tcPr>
          <w:p w:rsidR="00CF4F13" w:rsidRPr="007A4F39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6. Создание материально-технических условий в соответствии с</w:t>
            </w:r>
            <w:r w:rsidRPr="007A4F39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требованиями</w:t>
            </w:r>
            <w:r w:rsidRPr="007A4F3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ФГОС</w:t>
            </w:r>
            <w:r w:rsidRPr="007A4F39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СОО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мониторинга по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вопросу оснащенности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 процесса и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оборудования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учебных помещений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ОУ в соответствии с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требованиями ФГОС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группа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Экспертная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  <w:proofErr w:type="spellEnd"/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материально-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технических условий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ОУ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соответствие 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требованиями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август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Обновление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материально-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технической базы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ОУ</w:t>
            </w:r>
          </w:p>
        </w:tc>
      </w:tr>
    </w:tbl>
    <w:p w:rsidR="000A1B49" w:rsidRDefault="007A4F39" w:rsidP="00CF4F13">
      <w:pPr>
        <w:jc w:val="center"/>
      </w:pPr>
      <w:bookmarkStart w:id="0" w:name="_GoBack"/>
      <w:bookmarkEnd w:id="0"/>
    </w:p>
    <w:sectPr w:rsidR="000A1B49" w:rsidSect="00CF4F1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13"/>
    <w:rsid w:val="000617C6"/>
    <w:rsid w:val="00324E8C"/>
    <w:rsid w:val="00414045"/>
    <w:rsid w:val="00544999"/>
    <w:rsid w:val="005A2C46"/>
    <w:rsid w:val="005C6E6B"/>
    <w:rsid w:val="007A4F39"/>
    <w:rsid w:val="00830A87"/>
    <w:rsid w:val="009123D8"/>
    <w:rsid w:val="00A917ED"/>
    <w:rsid w:val="00CF4F13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C08E-C336-44A9-ADBD-A5AFCC61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E00CE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CF4F1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semiHidden/>
    <w:unhideWhenUsed/>
    <w:rsid w:val="007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hendaroisosh@mail.ru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</cp:lastModifiedBy>
  <cp:revision>2</cp:revision>
  <dcterms:created xsi:type="dcterms:W3CDTF">2023-01-17T11:21:00Z</dcterms:created>
  <dcterms:modified xsi:type="dcterms:W3CDTF">2023-02-20T13:56:00Z</dcterms:modified>
</cp:coreProperties>
</file>