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D5" w:rsidRPr="004B77C3" w:rsidRDefault="00EB67D5" w:rsidP="00EB67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C3">
        <w:rPr>
          <w:rFonts w:ascii="Times New Roman" w:hAnsi="Times New Roman" w:cs="Times New Roman"/>
          <w:b/>
          <w:sz w:val="28"/>
          <w:szCs w:val="28"/>
        </w:rPr>
        <w:t xml:space="preserve">КПК, </w:t>
      </w:r>
      <w:proofErr w:type="spellStart"/>
      <w:proofErr w:type="gramStart"/>
      <w:r w:rsidRPr="004B77C3">
        <w:rPr>
          <w:rFonts w:ascii="Times New Roman" w:hAnsi="Times New Roman" w:cs="Times New Roman"/>
          <w:b/>
          <w:sz w:val="28"/>
          <w:szCs w:val="28"/>
        </w:rPr>
        <w:t>семинары,консультации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МБОУ «СОШ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с.Вашендарой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B67D5" w:rsidRDefault="00EB67D5" w:rsidP="00EB67D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7D5" w:rsidRPr="00D7340B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7340B">
        <w:rPr>
          <w:rFonts w:ascii="Times New Roman" w:hAnsi="Times New Roman" w:cs="Times New Roman"/>
          <w:sz w:val="28"/>
          <w:szCs w:val="28"/>
        </w:rPr>
        <w:t>Работа методического совета школы была направлена на рассмотрение разных вопросов по основным направлениям деятельности школы, выявление наиболее значимых достижений в области применения современных подходов к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образовательной деятельности. </w:t>
      </w:r>
      <w:r w:rsidRPr="00D7340B">
        <w:rPr>
          <w:rFonts w:ascii="Times New Roman" w:hAnsi="Times New Roman" w:cs="Times New Roman"/>
          <w:sz w:val="28"/>
          <w:szCs w:val="28"/>
        </w:rPr>
        <w:t>Традиционно рассматривались подготовка к школьным и городским олимпиадам, работа с одаренными обучающимися, результативность методической работы, итоги реализации ООП, повышение квалификации педагогов. Продолжили рассматривать вопросы оптимизации урока за счет использования новых педагогических техноло</w:t>
      </w:r>
      <w:r>
        <w:rPr>
          <w:rFonts w:ascii="Times New Roman" w:hAnsi="Times New Roman" w:cs="Times New Roman"/>
          <w:sz w:val="28"/>
          <w:szCs w:val="28"/>
        </w:rPr>
        <w:t xml:space="preserve">гий в образовательном процессе.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D7340B">
        <w:rPr>
          <w:rFonts w:ascii="Times New Roman" w:hAnsi="Times New Roman" w:cs="Times New Roman"/>
          <w:sz w:val="28"/>
          <w:szCs w:val="28"/>
        </w:rPr>
        <w:t xml:space="preserve"> включились</w:t>
      </w:r>
      <w:proofErr w:type="gramEnd"/>
      <w:r w:rsidRPr="00D7340B">
        <w:rPr>
          <w:rFonts w:ascii="Times New Roman" w:hAnsi="Times New Roman" w:cs="Times New Roman"/>
          <w:sz w:val="28"/>
          <w:szCs w:val="28"/>
        </w:rPr>
        <w:t xml:space="preserve"> в участие в онлайн семинарах и в </w:t>
      </w:r>
      <w:proofErr w:type="spellStart"/>
      <w:r w:rsidRPr="00D7340B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D7340B">
        <w:rPr>
          <w:rFonts w:ascii="Times New Roman" w:hAnsi="Times New Roman" w:cs="Times New Roman"/>
          <w:sz w:val="28"/>
          <w:szCs w:val="28"/>
        </w:rPr>
        <w:t>: «Обеспечение функционирования ВСО</w:t>
      </w:r>
      <w:r>
        <w:rPr>
          <w:rFonts w:ascii="Times New Roman" w:hAnsi="Times New Roman" w:cs="Times New Roman"/>
          <w:sz w:val="28"/>
          <w:szCs w:val="28"/>
        </w:rPr>
        <w:t>КО в условиях реализации ФГОС» ,</w:t>
      </w:r>
      <w:r w:rsidRPr="00D7340B">
        <w:rPr>
          <w:rFonts w:ascii="Times New Roman" w:hAnsi="Times New Roman" w:cs="Times New Roman"/>
          <w:sz w:val="28"/>
          <w:szCs w:val="28"/>
        </w:rPr>
        <w:t xml:space="preserve"> «Организация учебного процесса с использованием возможностей образовательной онлайн - платформы </w:t>
      </w:r>
      <w:proofErr w:type="spellStart"/>
      <w:r w:rsidRPr="00D7340B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40B">
        <w:rPr>
          <w:rFonts w:ascii="Times New Roman" w:hAnsi="Times New Roman" w:cs="Times New Roman"/>
          <w:sz w:val="28"/>
          <w:szCs w:val="28"/>
        </w:rPr>
        <w:t>, «Использование открытого банка оценочных средств по русскому языку в учебном процессе для проведения процедур контроля и оценки на уровне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7340B">
        <w:rPr>
          <w:rFonts w:ascii="Times New Roman" w:hAnsi="Times New Roman" w:cs="Times New Roman"/>
          <w:sz w:val="28"/>
          <w:szCs w:val="28"/>
        </w:rPr>
        <w:t>Организация и проведение научно-практического семинара «Лингводидактические и психолого-педагогические особ</w:t>
      </w:r>
      <w:r>
        <w:rPr>
          <w:rFonts w:ascii="Times New Roman" w:hAnsi="Times New Roman" w:cs="Times New Roman"/>
          <w:sz w:val="28"/>
          <w:szCs w:val="28"/>
        </w:rPr>
        <w:t>енности развития детей-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40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7340B">
        <w:rPr>
          <w:rFonts w:ascii="Times New Roman" w:hAnsi="Times New Roman" w:cs="Times New Roman"/>
          <w:sz w:val="28"/>
          <w:szCs w:val="28"/>
        </w:rPr>
        <w:t xml:space="preserve"> диагностика, языкова</w:t>
      </w:r>
      <w:r>
        <w:rPr>
          <w:rFonts w:ascii="Times New Roman" w:hAnsi="Times New Roman" w:cs="Times New Roman"/>
          <w:sz w:val="28"/>
          <w:szCs w:val="28"/>
        </w:rPr>
        <w:t>я поддержка и терапия»</w:t>
      </w:r>
      <w:r w:rsidRPr="00D7340B">
        <w:rPr>
          <w:rFonts w:ascii="Times New Roman" w:hAnsi="Times New Roman" w:cs="Times New Roman"/>
          <w:sz w:val="28"/>
          <w:szCs w:val="28"/>
        </w:rPr>
        <w:t>. Организация и проведение программы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внутри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7340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D7340B">
        <w:rPr>
          <w:rFonts w:ascii="Times New Roman" w:hAnsi="Times New Roman" w:cs="Times New Roman"/>
          <w:sz w:val="28"/>
          <w:szCs w:val="28"/>
        </w:rPr>
        <w:t xml:space="preserve">Подготовка к государственной итоговой аттестации по русскому языку как государственному (с учетом специфики ошибок обучающихся, носителей иных языков РФ)»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B67D5" w:rsidRPr="006D29E3" w:rsidRDefault="00EB67D5" w:rsidP="00EB67D5">
      <w:pPr>
        <w:shd w:val="clear" w:color="auto" w:fill="FFFFFF"/>
        <w:spacing w:after="0"/>
        <w:rPr>
          <w:rFonts w:ascii="Times New Roman" w:hAnsi="Times New Roman" w:cs="Times New Roman"/>
          <w:sz w:val="36"/>
          <w:szCs w:val="36"/>
        </w:rPr>
      </w:pPr>
    </w:p>
    <w:p w:rsidR="00F12C76" w:rsidRPr="00EB67D5" w:rsidRDefault="00F12C76" w:rsidP="006C0B77">
      <w:pPr>
        <w:spacing w:after="0"/>
        <w:ind w:firstLine="709"/>
        <w:jc w:val="both"/>
        <w:rPr>
          <w:b/>
        </w:rPr>
      </w:pPr>
      <w:bookmarkStart w:id="0" w:name="_GoBack"/>
      <w:bookmarkEnd w:id="0"/>
    </w:p>
    <w:sectPr w:rsidR="00F12C76" w:rsidRPr="00EB67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7A"/>
    <w:rsid w:val="00147C7A"/>
    <w:rsid w:val="006C0B77"/>
    <w:rsid w:val="008242FF"/>
    <w:rsid w:val="00870751"/>
    <w:rsid w:val="00922C48"/>
    <w:rsid w:val="00B915B7"/>
    <w:rsid w:val="00EA59DF"/>
    <w:rsid w:val="00EB67D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1FB7-3AE7-408A-80F4-AC7124E4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2022-05-23T07:56:00Z</dcterms:created>
  <dcterms:modified xsi:type="dcterms:W3CDTF">2022-05-23T07:57:00Z</dcterms:modified>
</cp:coreProperties>
</file>