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6FE" w:rsidRDefault="004C26FE" w:rsidP="004C26FE">
      <w:pPr>
        <w:widowControl w:val="0"/>
        <w:spacing w:after="0" w:line="208" w:lineRule="auto"/>
      </w:pPr>
    </w:p>
    <w:p w:rsidR="004C26FE" w:rsidRPr="009423BF" w:rsidRDefault="004C26FE" w:rsidP="00B60375">
      <w:pPr>
        <w:widowControl w:val="0"/>
        <w:spacing w:after="0" w:line="208" w:lineRule="auto"/>
        <w:jc w:val="center"/>
        <w:rPr>
          <w:rFonts w:ascii="Times New Roman" w:hAnsi="Times New Roman" w:cs="Times New Roman"/>
          <w:sz w:val="24"/>
          <w:szCs w:val="24"/>
        </w:rPr>
      </w:pPr>
    </w:p>
    <w:p w:rsidR="00256E59" w:rsidRPr="009423BF" w:rsidRDefault="00256E59" w:rsidP="00256E59">
      <w:pPr>
        <w:tabs>
          <w:tab w:val="left" w:pos="993"/>
        </w:tabs>
        <w:spacing w:after="0" w:line="240" w:lineRule="auto"/>
        <w:jc w:val="both"/>
        <w:rPr>
          <w:rFonts w:ascii="Times New Roman" w:eastAsia="Times New Roman" w:hAnsi="Times New Roman" w:cs="Times New Roman"/>
          <w:sz w:val="24"/>
          <w:szCs w:val="24"/>
          <w:lang w:eastAsia="ru-RU"/>
        </w:rPr>
      </w:pPr>
      <w:bookmarkStart w:id="0" w:name="_Hlk143182691"/>
    </w:p>
    <w:p w:rsidR="007F4F17" w:rsidRDefault="007F4F17" w:rsidP="00256E59">
      <w:pPr>
        <w:spacing w:after="0" w:line="240" w:lineRule="auto"/>
        <w:jc w:val="center"/>
        <w:rPr>
          <w:rFonts w:ascii="Times New Roman" w:eastAsia="Times New Roman" w:hAnsi="Times New Roman" w:cs="Times New Roman"/>
          <w:b/>
          <w:sz w:val="24"/>
          <w:szCs w:val="24"/>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Default="007F4F17" w:rsidP="008B0144">
      <w:pPr>
        <w:spacing w:after="0" w:line="240" w:lineRule="auto"/>
        <w:jc w:val="center"/>
        <w:rPr>
          <w:rFonts w:ascii="Times New Roman" w:eastAsia="Times New Roman" w:hAnsi="Times New Roman" w:cs="Times New Roman"/>
          <w:b/>
          <w:bCs/>
          <w:sz w:val="28"/>
          <w:szCs w:val="28"/>
          <w:lang w:eastAsia="ru-RU"/>
        </w:rPr>
      </w:pPr>
    </w:p>
    <w:p w:rsidR="007F4F17" w:rsidRPr="006A6383" w:rsidRDefault="007F4F17" w:rsidP="008B0144">
      <w:pPr>
        <w:spacing w:after="0" w:line="240" w:lineRule="auto"/>
        <w:jc w:val="center"/>
        <w:rPr>
          <w:rFonts w:ascii="Times New Roman" w:eastAsia="Times New Roman" w:hAnsi="Times New Roman" w:cs="Times New Roman"/>
          <w:b/>
          <w:bCs/>
          <w:sz w:val="24"/>
          <w:szCs w:val="24"/>
          <w:lang w:eastAsia="ru-RU"/>
        </w:rPr>
      </w:pPr>
    </w:p>
    <w:p w:rsidR="007F4F17" w:rsidRPr="006A6383" w:rsidRDefault="007F4F17" w:rsidP="008B0144">
      <w:pPr>
        <w:spacing w:after="0" w:line="240" w:lineRule="auto"/>
        <w:jc w:val="center"/>
        <w:rPr>
          <w:rFonts w:ascii="Times New Roman" w:eastAsia="Times New Roman" w:hAnsi="Times New Roman" w:cs="Times New Roman"/>
          <w:b/>
          <w:bCs/>
          <w:sz w:val="24"/>
          <w:szCs w:val="24"/>
          <w:lang w:eastAsia="ru-RU"/>
        </w:rPr>
      </w:pPr>
    </w:p>
    <w:p w:rsidR="007F4F17" w:rsidRPr="0071229B" w:rsidRDefault="007F4F17" w:rsidP="0003658D">
      <w:pPr>
        <w:jc w:val="center"/>
        <w:rPr>
          <w:rFonts w:ascii="Times New Roman" w:hAnsi="Times New Roman" w:cs="Times New Roman"/>
          <w:sz w:val="24"/>
          <w:szCs w:val="24"/>
        </w:rPr>
      </w:pPr>
    </w:p>
    <w:p w:rsidR="00256E59" w:rsidRPr="0071229B" w:rsidRDefault="0003658D" w:rsidP="0003658D">
      <w:pPr>
        <w:jc w:val="center"/>
        <w:rPr>
          <w:rFonts w:ascii="Times New Roman" w:hAnsi="Times New Roman" w:cs="Times New Roman"/>
          <w:sz w:val="24"/>
          <w:szCs w:val="24"/>
        </w:rPr>
      </w:pPr>
      <w:r w:rsidRPr="0071229B">
        <w:rPr>
          <w:rFonts w:ascii="Times New Roman" w:hAnsi="Times New Roman" w:cs="Times New Roman"/>
          <w:sz w:val="24"/>
          <w:szCs w:val="24"/>
        </w:rPr>
        <w:t>УЧЕБНЫЕ ПЛАНЫ</w:t>
      </w:r>
      <w:r w:rsidR="008B0144" w:rsidRPr="0071229B">
        <w:rPr>
          <w:rFonts w:ascii="Times New Roman" w:hAnsi="Times New Roman" w:cs="Times New Roman"/>
          <w:sz w:val="24"/>
          <w:szCs w:val="24"/>
        </w:rPr>
        <w:t xml:space="preserve">   ОСНОВНЫХ </w:t>
      </w:r>
      <w:r w:rsidR="008D6A69" w:rsidRPr="0071229B">
        <w:rPr>
          <w:rFonts w:ascii="Times New Roman" w:hAnsi="Times New Roman" w:cs="Times New Roman"/>
          <w:sz w:val="24"/>
          <w:szCs w:val="24"/>
        </w:rPr>
        <w:t>ОБРАЗОВАТЕЛЬНЫХ</w:t>
      </w:r>
      <w:r w:rsidR="00256E59" w:rsidRPr="0071229B">
        <w:rPr>
          <w:rFonts w:ascii="Times New Roman" w:hAnsi="Times New Roman" w:cs="Times New Roman"/>
          <w:sz w:val="24"/>
          <w:szCs w:val="24"/>
        </w:rPr>
        <w:t xml:space="preserve"> </w:t>
      </w:r>
      <w:r w:rsidR="008B0144" w:rsidRPr="0071229B">
        <w:rPr>
          <w:rFonts w:ascii="Times New Roman" w:hAnsi="Times New Roman" w:cs="Times New Roman"/>
          <w:sz w:val="24"/>
          <w:szCs w:val="24"/>
        </w:rPr>
        <w:t>ПРОГРАММ                           НАЧАЛЬНОГО ОБЩЕГО, ОСНОВН</w:t>
      </w:r>
      <w:r w:rsidR="0071229B" w:rsidRPr="0071229B">
        <w:rPr>
          <w:rFonts w:ascii="Times New Roman" w:hAnsi="Times New Roman" w:cs="Times New Roman"/>
          <w:sz w:val="24"/>
          <w:szCs w:val="24"/>
        </w:rPr>
        <w:t>ОГО ОБЩЕГО И СРЕДНЕГО ОБЩЕГО ОБ</w:t>
      </w:r>
      <w:r w:rsidR="008B0144" w:rsidRPr="0071229B">
        <w:rPr>
          <w:rFonts w:ascii="Times New Roman" w:hAnsi="Times New Roman" w:cs="Times New Roman"/>
          <w:sz w:val="24"/>
          <w:szCs w:val="24"/>
        </w:rPr>
        <w:t>РАЗОВАНИЯ</w:t>
      </w:r>
    </w:p>
    <w:p w:rsidR="00256E59" w:rsidRPr="0071229B" w:rsidRDefault="00256E59" w:rsidP="0003658D">
      <w:pPr>
        <w:jc w:val="center"/>
        <w:rPr>
          <w:rFonts w:ascii="Times New Roman" w:hAnsi="Times New Roman" w:cs="Times New Roman"/>
          <w:sz w:val="24"/>
          <w:szCs w:val="24"/>
        </w:rPr>
      </w:pPr>
      <w:r w:rsidRPr="0071229B">
        <w:rPr>
          <w:rFonts w:ascii="Times New Roman" w:hAnsi="Times New Roman" w:cs="Times New Roman"/>
          <w:sz w:val="24"/>
          <w:szCs w:val="24"/>
        </w:rPr>
        <w:t>на 2023-2024 учебный год</w:t>
      </w:r>
    </w:p>
    <w:p w:rsidR="00070E2A" w:rsidRPr="006A6383" w:rsidRDefault="00070E2A" w:rsidP="00256E59">
      <w:pPr>
        <w:spacing w:after="0" w:line="240" w:lineRule="auto"/>
        <w:jc w:val="center"/>
        <w:rPr>
          <w:rFonts w:ascii="Times New Roman" w:eastAsia="Times New Roman" w:hAnsi="Times New Roman" w:cs="Times New Roman"/>
          <w:i/>
          <w:sz w:val="24"/>
          <w:szCs w:val="24"/>
          <w:lang w:eastAsia="ru-RU"/>
        </w:rPr>
      </w:pPr>
    </w:p>
    <w:p w:rsidR="00070E2A" w:rsidRPr="006A6383" w:rsidRDefault="00070E2A" w:rsidP="00256E59">
      <w:pPr>
        <w:spacing w:after="0" w:line="240" w:lineRule="auto"/>
        <w:jc w:val="center"/>
        <w:rPr>
          <w:rFonts w:ascii="Times New Roman" w:eastAsia="Times New Roman" w:hAnsi="Times New Roman" w:cs="Times New Roman"/>
          <w:i/>
          <w:sz w:val="24"/>
          <w:szCs w:val="24"/>
          <w:lang w:eastAsia="ru-RU"/>
        </w:rPr>
      </w:pPr>
    </w:p>
    <w:p w:rsidR="00256E59" w:rsidRPr="006A6383" w:rsidRDefault="00256E59" w:rsidP="00256E59">
      <w:pPr>
        <w:spacing w:after="0" w:line="240" w:lineRule="auto"/>
        <w:jc w:val="center"/>
        <w:rPr>
          <w:rFonts w:ascii="Times New Roman" w:eastAsia="Times New Roman" w:hAnsi="Times New Roman" w:cs="Times New Roman"/>
          <w:i/>
          <w:sz w:val="24"/>
          <w:szCs w:val="24"/>
          <w:lang w:eastAsia="ru-RU"/>
        </w:rPr>
      </w:pPr>
    </w:p>
    <w:p w:rsidR="00256E59" w:rsidRPr="006A6383" w:rsidRDefault="00256E59" w:rsidP="00256E59">
      <w:pPr>
        <w:spacing w:after="0" w:line="240" w:lineRule="auto"/>
        <w:jc w:val="center"/>
        <w:rPr>
          <w:rFonts w:ascii="Times New Roman" w:eastAsia="Times New Roman" w:hAnsi="Times New Roman" w:cs="Times New Roman"/>
          <w:sz w:val="24"/>
          <w:szCs w:val="24"/>
          <w:lang w:eastAsia="ru-RU"/>
        </w:rPr>
      </w:pPr>
    </w:p>
    <w:p w:rsidR="00256E59" w:rsidRPr="006A6383" w:rsidRDefault="00256E59" w:rsidP="00256E59">
      <w:pPr>
        <w:spacing w:after="0" w:line="240" w:lineRule="auto"/>
        <w:jc w:val="center"/>
        <w:rPr>
          <w:rFonts w:ascii="Times New Roman" w:eastAsia="Times New Roman" w:hAnsi="Times New Roman" w:cs="Times New Roman"/>
          <w:sz w:val="24"/>
          <w:szCs w:val="24"/>
          <w:lang w:eastAsia="ru-RU"/>
        </w:rPr>
      </w:pPr>
    </w:p>
    <w:p w:rsidR="00256E59" w:rsidRPr="006A6383" w:rsidRDefault="00256E59" w:rsidP="00256E59">
      <w:pPr>
        <w:spacing w:after="0" w:line="240" w:lineRule="auto"/>
        <w:jc w:val="both"/>
        <w:rPr>
          <w:rFonts w:ascii="Times New Roman" w:eastAsia="Times New Roman" w:hAnsi="Times New Roman" w:cs="Times New Roman"/>
          <w:sz w:val="24"/>
          <w:szCs w:val="24"/>
          <w:lang w:eastAsia="ru-RU"/>
        </w:rPr>
      </w:pPr>
    </w:p>
    <w:p w:rsidR="00256E59" w:rsidRPr="006A6383" w:rsidRDefault="00256E59" w:rsidP="00256E59">
      <w:pPr>
        <w:spacing w:after="0" w:line="240" w:lineRule="auto"/>
        <w:jc w:val="both"/>
        <w:rPr>
          <w:rFonts w:ascii="Times New Roman" w:eastAsia="Times New Roman" w:hAnsi="Times New Roman" w:cs="Times New Roman"/>
          <w:sz w:val="24"/>
          <w:szCs w:val="24"/>
          <w:lang w:eastAsia="ru-RU"/>
        </w:rPr>
      </w:pPr>
    </w:p>
    <w:p w:rsidR="00256E59" w:rsidRPr="006A6383" w:rsidRDefault="00256E59"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256E59" w:rsidRPr="006A6383" w:rsidRDefault="00256E59"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256E59" w:rsidRPr="006A6383" w:rsidRDefault="00256E59"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8D6A69" w:rsidRPr="006A6383" w:rsidRDefault="008D6A69" w:rsidP="00256E59">
      <w:pPr>
        <w:widowControl w:val="0"/>
        <w:tabs>
          <w:tab w:val="left" w:pos="3137"/>
        </w:tabs>
        <w:autoSpaceDE w:val="0"/>
        <w:autoSpaceDN w:val="0"/>
        <w:spacing w:after="0" w:line="276" w:lineRule="auto"/>
        <w:ind w:right="3"/>
        <w:rPr>
          <w:rFonts w:ascii="Times New Roman" w:eastAsia="Times New Roman" w:hAnsi="Times New Roman" w:cs="Times New Roman"/>
          <w:i/>
          <w:sz w:val="24"/>
          <w:szCs w:val="24"/>
          <w:lang w:eastAsia="ru-RU"/>
        </w:rPr>
      </w:pPr>
    </w:p>
    <w:p w:rsidR="00070E2A" w:rsidRPr="006A6383" w:rsidRDefault="00070E2A"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8D6A69" w:rsidRPr="006A6383" w:rsidRDefault="008D6A69"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7F4F17" w:rsidRPr="006A6383" w:rsidRDefault="007F4F17"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7F4F17" w:rsidRPr="006A6383" w:rsidRDefault="007F4F17"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7F4F17" w:rsidRPr="006A6383" w:rsidRDefault="007F4F17"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7F4F17" w:rsidRPr="006A6383" w:rsidRDefault="007F4F17"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7F4F17" w:rsidRPr="006A6383" w:rsidRDefault="007F4F17"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7F4F17" w:rsidRDefault="007F4F17"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03658D" w:rsidRDefault="0003658D"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03658D" w:rsidRDefault="0003658D"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03658D" w:rsidRDefault="0003658D"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03658D" w:rsidRDefault="0003658D"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03658D" w:rsidRDefault="0003658D" w:rsidP="00256E59">
      <w:pPr>
        <w:widowControl w:val="0"/>
        <w:tabs>
          <w:tab w:val="left" w:pos="3137"/>
        </w:tabs>
        <w:autoSpaceDE w:val="0"/>
        <w:autoSpaceDN w:val="0"/>
        <w:spacing w:after="0" w:line="276" w:lineRule="auto"/>
        <w:ind w:right="3"/>
        <w:rPr>
          <w:rFonts w:ascii="Times New Roman" w:eastAsia="Times New Roman" w:hAnsi="Times New Roman" w:cs="Times New Roman"/>
          <w:sz w:val="24"/>
          <w:szCs w:val="24"/>
          <w:lang w:eastAsia="ru-RU"/>
        </w:rPr>
      </w:pPr>
    </w:p>
    <w:p w:rsidR="008B0144" w:rsidRDefault="008B0144" w:rsidP="00951A60">
      <w:pPr>
        <w:spacing w:after="0" w:line="240" w:lineRule="auto"/>
        <w:rPr>
          <w:rFonts w:ascii="Times New Roman" w:eastAsia="Times New Roman" w:hAnsi="Times New Roman" w:cs="Times New Roman"/>
          <w:sz w:val="24"/>
          <w:szCs w:val="24"/>
          <w:lang w:eastAsia="ru-RU"/>
        </w:rPr>
      </w:pPr>
    </w:p>
    <w:p w:rsidR="00951A60" w:rsidRPr="006A6383" w:rsidRDefault="00951A60" w:rsidP="00951A60">
      <w:pPr>
        <w:spacing w:after="0" w:line="240" w:lineRule="auto"/>
        <w:rPr>
          <w:rFonts w:ascii="Times New Roman" w:eastAsia="Times New Roman" w:hAnsi="Times New Roman" w:cs="Times New Roman"/>
          <w:sz w:val="24"/>
          <w:szCs w:val="24"/>
          <w:lang w:eastAsia="ru-RU"/>
        </w:rPr>
      </w:pPr>
    </w:p>
    <w:p w:rsidR="00256E59" w:rsidRPr="006A6383" w:rsidRDefault="00256E59" w:rsidP="00AD1BE3">
      <w:pPr>
        <w:widowControl w:val="0"/>
        <w:spacing w:after="0" w:line="208" w:lineRule="auto"/>
        <w:jc w:val="center"/>
        <w:rPr>
          <w:rFonts w:ascii="Times New Roman" w:hAnsi="Times New Roman" w:cs="Times New Roman"/>
          <w:sz w:val="24"/>
          <w:szCs w:val="24"/>
        </w:rPr>
      </w:pPr>
    </w:p>
    <w:p w:rsidR="003F36E6" w:rsidRPr="006A6383" w:rsidRDefault="003F36E6" w:rsidP="003F36E6">
      <w:pPr>
        <w:widowControl w:val="0"/>
        <w:spacing w:after="0" w:line="208" w:lineRule="auto"/>
        <w:jc w:val="center"/>
        <w:rPr>
          <w:rFonts w:ascii="Times New Roman" w:eastAsia="Times New Roman" w:hAnsi="Times New Roman" w:cs="Times New Roman"/>
          <w:b/>
          <w:sz w:val="24"/>
          <w:szCs w:val="24"/>
        </w:rPr>
      </w:pPr>
      <w:r w:rsidRPr="006A6383">
        <w:rPr>
          <w:rFonts w:ascii="Times New Roman" w:hAnsi="Times New Roman" w:cs="Times New Roman"/>
          <w:b/>
          <w:sz w:val="24"/>
          <w:szCs w:val="24"/>
        </w:rPr>
        <w:lastRenderedPageBreak/>
        <w:t>Реализация ООП НОО</w:t>
      </w:r>
    </w:p>
    <w:p w:rsidR="003F36E6" w:rsidRPr="006A6383" w:rsidRDefault="003F36E6" w:rsidP="003F36E6">
      <w:pPr>
        <w:widowControl w:val="0"/>
        <w:spacing w:after="0" w:line="208"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по ФГОС-2021 и ФОП НОО для 1-4 классов в 2023-2024 учебном году</w:t>
      </w:r>
    </w:p>
    <w:p w:rsidR="003F36E6" w:rsidRPr="006A6383" w:rsidRDefault="003F36E6" w:rsidP="003F36E6">
      <w:pPr>
        <w:widowControl w:val="0"/>
        <w:spacing w:after="0" w:line="208" w:lineRule="auto"/>
        <w:rPr>
          <w:rFonts w:ascii="Times New Roman" w:hAnsi="Times New Roman" w:cs="Times New Roman"/>
          <w:sz w:val="24"/>
          <w:szCs w:val="24"/>
        </w:rPr>
      </w:pPr>
    </w:p>
    <w:p w:rsidR="003F36E6" w:rsidRPr="006A6383" w:rsidRDefault="003F36E6" w:rsidP="003F36E6">
      <w:pPr>
        <w:widowControl w:val="0"/>
        <w:spacing w:after="0" w:line="208" w:lineRule="auto"/>
        <w:jc w:val="center"/>
        <w:rPr>
          <w:rFonts w:ascii="Times New Roman" w:hAnsi="Times New Roman" w:cs="Times New Roman"/>
          <w:sz w:val="24"/>
          <w:szCs w:val="24"/>
        </w:rPr>
      </w:pPr>
    </w:p>
    <w:p w:rsidR="00E971B5" w:rsidRPr="006A6383" w:rsidRDefault="00E971B5" w:rsidP="00E971B5">
      <w:pPr>
        <w:jc w:val="center"/>
        <w:rPr>
          <w:rFonts w:ascii="Times New Roman" w:hAnsi="Times New Roman" w:cs="Times New Roman"/>
          <w:color w:val="000000"/>
          <w:sz w:val="24"/>
          <w:szCs w:val="24"/>
        </w:rPr>
      </w:pPr>
      <w:r w:rsidRPr="006A6383">
        <w:rPr>
          <w:rFonts w:ascii="Times New Roman" w:hAnsi="Times New Roman" w:cs="Times New Roman"/>
          <w:b/>
          <w:bCs/>
          <w:color w:val="000000"/>
          <w:sz w:val="24"/>
          <w:szCs w:val="24"/>
        </w:rPr>
        <w:t>Пояснительная записка</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основной образовательной программы начального общего образования МБОУ «СОШ с.</w:t>
      </w:r>
      <w:r w:rsidR="0071229B">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 подход и индивидуализацию обучения.</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«СОШ с.</w:t>
      </w:r>
      <w:r w:rsidR="0071229B">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Реализация индивидуальных учебных планов, программ сопровождается тьюторской поддержкой.</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основу учебного плана положен вариант федерального учебного плана № 3 Федеральной образовательной программы, утвержденной приказом Минпросвещения от 18.05.2023 № 372. Вариант № 3 предназначен 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Объем максимально допустимой нагрузки в течение дня:</w:t>
      </w:r>
    </w:p>
    <w:p w:rsidR="00E971B5" w:rsidRPr="006A6383" w:rsidRDefault="00E971B5" w:rsidP="00E971B5">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для 1-х классов – не более четырех уроков в день и один день в неделю – пять уроков;</w:t>
      </w:r>
    </w:p>
    <w:p w:rsidR="00E971B5" w:rsidRPr="006A6383" w:rsidRDefault="00E971B5" w:rsidP="00E971B5">
      <w:pPr>
        <w:numPr>
          <w:ilvl w:val="0"/>
          <w:numId w:val="6"/>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2–4-х классов – не более пяти уроков.</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МБОУ «СОШ с.</w:t>
      </w:r>
      <w:r w:rsidR="0071229B">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выделено:</w:t>
      </w:r>
    </w:p>
    <w:p w:rsidR="00E971B5" w:rsidRPr="006A6383" w:rsidRDefault="00E971B5" w:rsidP="00E971B5">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в 1-х классах – 21 час в неделю;</w:t>
      </w:r>
    </w:p>
    <w:p w:rsidR="00E971B5" w:rsidRPr="006A6383" w:rsidRDefault="00E971B5" w:rsidP="00E971B5">
      <w:pPr>
        <w:numPr>
          <w:ilvl w:val="0"/>
          <w:numId w:val="7"/>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2–4-х классах – 23 часа в неделю.</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Общее количество часов учебных занятий за четыре года составляет 3039 часов.</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E971B5" w:rsidRPr="006A6383" w:rsidRDefault="00E971B5" w:rsidP="00E971B5">
      <w:pPr>
        <w:jc w:val="center"/>
        <w:rPr>
          <w:rFonts w:ascii="Times New Roman" w:hAnsi="Times New Roman" w:cs="Times New Roman"/>
          <w:color w:val="000000"/>
          <w:sz w:val="24"/>
          <w:szCs w:val="24"/>
        </w:rPr>
      </w:pPr>
      <w:r w:rsidRPr="006A6383">
        <w:rPr>
          <w:rFonts w:ascii="Times New Roman" w:hAnsi="Times New Roman" w:cs="Times New Roman"/>
          <w:b/>
          <w:bCs/>
          <w:color w:val="000000"/>
          <w:sz w:val="24"/>
          <w:szCs w:val="24"/>
        </w:rPr>
        <w:lastRenderedPageBreak/>
        <w:t>Обязательная часть учебного плана</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Обязательная часть учебного плана включает в себя следующие предметные области:</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«Русский язык и литературное чтение».</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«Иностранный язык».</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«Математика и информатика».</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«Обществознание и естествознание ("Окружающий мир")».</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«Основы религиозных культур и светской этики».</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«Искусство».</w:t>
      </w:r>
    </w:p>
    <w:p w:rsidR="00E971B5" w:rsidRPr="006A6383" w:rsidRDefault="00E971B5" w:rsidP="00E971B5">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«Технология».</w:t>
      </w:r>
    </w:p>
    <w:p w:rsidR="00E971B5" w:rsidRPr="006A6383" w:rsidRDefault="00E971B5" w:rsidP="00E971B5">
      <w:pPr>
        <w:numPr>
          <w:ilvl w:val="0"/>
          <w:numId w:val="8"/>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«Физическая культура».</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В рамках предметной области «Родной язык и литературное чтение на родном языке» осуществляется изучение учебных предметов «Родной (чеченский) язык» и «Литературное чтение на родном (чеченском) языке» на основании заявлений родителей (законных представителей) несовершеннолетних обучающихся.</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E971B5" w:rsidRPr="006A6383" w:rsidRDefault="00E971B5" w:rsidP="00E971B5">
      <w:pPr>
        <w:numPr>
          <w:ilvl w:val="0"/>
          <w:numId w:val="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E971B5" w:rsidRPr="006A6383" w:rsidRDefault="00E971B5" w:rsidP="00E971B5">
      <w:pPr>
        <w:numPr>
          <w:ilvl w:val="0"/>
          <w:numId w:val="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rsidR="00E971B5" w:rsidRPr="006A6383" w:rsidRDefault="00E971B5" w:rsidP="00E971B5">
      <w:pPr>
        <w:numPr>
          <w:ilvl w:val="0"/>
          <w:numId w:val="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«Изобразительное искусство» – модуль «Азбука цифровой графики» (предусматривает изучение фотографии, работу в программах Paint, Picture Manager и PowerPoint, виртуальные путешествия);</w:t>
      </w:r>
    </w:p>
    <w:p w:rsidR="00E971B5" w:rsidRPr="006A6383" w:rsidRDefault="00E971B5" w:rsidP="00E971B5">
      <w:pPr>
        <w:numPr>
          <w:ilvl w:val="0"/>
          <w:numId w:val="9"/>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предмет «Основы религиозных культур и светской этики» 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представлены модули «Основы исламской культуры».</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При проведении занятий по учебн</w:t>
      </w:r>
      <w:r w:rsidR="004C5DA5">
        <w:rPr>
          <w:rFonts w:ascii="Times New Roman" w:hAnsi="Times New Roman" w:cs="Times New Roman"/>
          <w:color w:val="000000"/>
          <w:sz w:val="24"/>
          <w:szCs w:val="24"/>
        </w:rPr>
        <w:t>ому</w:t>
      </w:r>
      <w:r w:rsidRPr="006A6383">
        <w:rPr>
          <w:rFonts w:ascii="Times New Roman" w:hAnsi="Times New Roman" w:cs="Times New Roman"/>
          <w:color w:val="000000"/>
          <w:sz w:val="24"/>
          <w:szCs w:val="24"/>
        </w:rPr>
        <w:t xml:space="preserve"> предмет</w:t>
      </w:r>
      <w:r w:rsidR="004C5DA5">
        <w:rPr>
          <w:rFonts w:ascii="Times New Roman" w:hAnsi="Times New Roman" w:cs="Times New Roman"/>
          <w:color w:val="000000"/>
          <w:sz w:val="24"/>
          <w:szCs w:val="24"/>
        </w:rPr>
        <w:t>у</w:t>
      </w:r>
      <w:r w:rsidRPr="006A6383">
        <w:rPr>
          <w:rFonts w:ascii="Times New Roman" w:hAnsi="Times New Roman" w:cs="Times New Roman"/>
          <w:color w:val="000000"/>
          <w:sz w:val="24"/>
          <w:szCs w:val="24"/>
        </w:rPr>
        <w:t xml:space="preserve"> «Иностранный язык» </w:t>
      </w:r>
      <w:r w:rsidR="004C5DA5">
        <w:rPr>
          <w:rFonts w:ascii="Times New Roman" w:hAnsi="Times New Roman" w:cs="Times New Roman"/>
          <w:color w:val="000000"/>
          <w:sz w:val="24"/>
          <w:szCs w:val="24"/>
        </w:rPr>
        <w:t>(во 2–4-х классах) выделены по 1 часу на изучение английского языка.</w:t>
      </w:r>
    </w:p>
    <w:p w:rsidR="00E971B5" w:rsidRPr="006A6383" w:rsidRDefault="00E971B5" w:rsidP="00E971B5">
      <w:pPr>
        <w:jc w:val="center"/>
        <w:rPr>
          <w:rFonts w:ascii="Times New Roman" w:hAnsi="Times New Roman" w:cs="Times New Roman"/>
          <w:color w:val="000000"/>
          <w:sz w:val="24"/>
          <w:szCs w:val="24"/>
        </w:rPr>
      </w:pPr>
      <w:r w:rsidRPr="006A6383">
        <w:rPr>
          <w:rFonts w:ascii="Times New Roman" w:hAnsi="Times New Roman" w:cs="Times New Roman"/>
          <w:b/>
          <w:bCs/>
          <w:color w:val="000000"/>
          <w:sz w:val="24"/>
          <w:szCs w:val="24"/>
        </w:rPr>
        <w:t>Часть учебного плана, формируемая участниками образовательных отношений</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lastRenderedPageBreak/>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курсы внеурочной деятельности из перечня, предлагаемого МБОУ «СОШ с.</w:t>
      </w:r>
      <w:r w:rsidR="0071229B">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по выбору родителей (законных представителей) несовершеннолетних обучающихся:</w:t>
      </w:r>
    </w:p>
    <w:p w:rsidR="00E971B5" w:rsidRPr="006A6383" w:rsidRDefault="00E971B5" w:rsidP="00E971B5">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«Разговоры о важном», 1–4-й классы (1 час в неделю);</w:t>
      </w:r>
    </w:p>
    <w:p w:rsidR="004C5DA5" w:rsidRPr="006A6383" w:rsidRDefault="004C5DA5" w:rsidP="00E971B5">
      <w:pPr>
        <w:numPr>
          <w:ilvl w:val="0"/>
          <w:numId w:val="10"/>
        </w:numPr>
        <w:spacing w:before="100" w:beforeAutospacing="1" w:after="100" w:afterAutospacing="1" w:line="240" w:lineRule="auto"/>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Веселый Английский 2-4 кл  (1 час в неделю);</w:t>
      </w:r>
    </w:p>
    <w:p w:rsidR="00E971B5" w:rsidRDefault="00E971B5" w:rsidP="00E971B5">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«Функциональная грамотность», 1–4-й классы (1 час в неделю);</w:t>
      </w:r>
    </w:p>
    <w:p w:rsidR="004C5DA5" w:rsidRPr="006A6383" w:rsidRDefault="004C5DA5" w:rsidP="00E971B5">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«Орлята России» -1-4 классы (1 час в неделю).</w:t>
      </w:r>
    </w:p>
    <w:p w:rsidR="00E971B5" w:rsidRPr="006A6383" w:rsidRDefault="00E971B5" w:rsidP="00E971B5">
      <w:pPr>
        <w:ind w:left="780" w:right="180"/>
        <w:contextualSpacing/>
        <w:rPr>
          <w:rFonts w:ascii="Times New Roman" w:hAnsi="Times New Roman" w:cs="Times New Roman"/>
          <w:color w:val="000000"/>
          <w:sz w:val="24"/>
          <w:szCs w:val="24"/>
        </w:rPr>
      </w:pP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«СОШ с.</w:t>
      </w:r>
      <w:r w:rsidR="004C5DA5">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w:t>
      </w:r>
    </w:p>
    <w:p w:rsidR="00E971B5" w:rsidRPr="006A6383" w:rsidRDefault="00E971B5" w:rsidP="00E971B5">
      <w:pPr>
        <w:jc w:val="center"/>
        <w:rPr>
          <w:rFonts w:ascii="Times New Roman" w:hAnsi="Times New Roman" w:cs="Times New Roman"/>
          <w:color w:val="000000"/>
          <w:sz w:val="24"/>
          <w:szCs w:val="24"/>
        </w:rPr>
      </w:pPr>
      <w:r w:rsidRPr="006A6383">
        <w:rPr>
          <w:rFonts w:ascii="Times New Roman" w:hAnsi="Times New Roman" w:cs="Times New Roman"/>
          <w:b/>
          <w:bCs/>
          <w:color w:val="000000"/>
          <w:sz w:val="24"/>
          <w:szCs w:val="24"/>
        </w:rPr>
        <w:t>Формы промежуточной аттестации</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определяет формы проведения промежуточной аттестации в соответствии с ФОП НОО, утвержденной приказом Минпросвещения от 18.05.2023 № 372, и «Положением о текущем контроле и промежуточной аттестации» МБОУ «</w:t>
      </w:r>
      <w:r w:rsidR="00B45D47" w:rsidRPr="006A6383">
        <w:rPr>
          <w:rFonts w:ascii="Times New Roman" w:hAnsi="Times New Roman" w:cs="Times New Roman"/>
          <w:color w:val="000000"/>
          <w:sz w:val="24"/>
          <w:szCs w:val="24"/>
        </w:rPr>
        <w:t>СОШ с.</w:t>
      </w:r>
      <w:r w:rsidR="004C5DA5">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w:t>
      </w:r>
    </w:p>
    <w:p w:rsidR="00E971B5" w:rsidRPr="006A6383" w:rsidRDefault="00E971B5" w:rsidP="00E971B5">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1-м классе промежуточная аттестация не проводится. 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3F36E6" w:rsidRPr="006A6383" w:rsidRDefault="003F36E6" w:rsidP="00AD1BE3">
      <w:pPr>
        <w:widowControl w:val="0"/>
        <w:spacing w:after="0" w:line="208" w:lineRule="auto"/>
        <w:jc w:val="center"/>
        <w:rPr>
          <w:rFonts w:ascii="Times New Roman" w:hAnsi="Times New Roman" w:cs="Times New Roman"/>
          <w:color w:val="000000"/>
          <w:sz w:val="24"/>
          <w:szCs w:val="24"/>
        </w:rPr>
      </w:pPr>
    </w:p>
    <w:p w:rsidR="00B45D47" w:rsidRPr="006A6383" w:rsidRDefault="00B45D47" w:rsidP="00AD1BE3">
      <w:pPr>
        <w:widowControl w:val="0"/>
        <w:spacing w:after="0" w:line="208" w:lineRule="auto"/>
        <w:jc w:val="center"/>
        <w:rPr>
          <w:rFonts w:ascii="Times New Roman" w:hAnsi="Times New Roman" w:cs="Times New Roman"/>
          <w:color w:val="000000"/>
          <w:sz w:val="24"/>
          <w:szCs w:val="24"/>
        </w:rPr>
      </w:pPr>
    </w:p>
    <w:p w:rsidR="00B45D47" w:rsidRPr="006A6383" w:rsidRDefault="00B45D47" w:rsidP="00AD1BE3">
      <w:pPr>
        <w:widowControl w:val="0"/>
        <w:spacing w:after="0" w:line="208" w:lineRule="auto"/>
        <w:jc w:val="center"/>
        <w:rPr>
          <w:rFonts w:ascii="Times New Roman" w:hAnsi="Times New Roman" w:cs="Times New Roman"/>
          <w:color w:val="000000"/>
          <w:sz w:val="24"/>
          <w:szCs w:val="24"/>
        </w:rPr>
      </w:pPr>
    </w:p>
    <w:p w:rsidR="00B45D47" w:rsidRPr="006A6383" w:rsidRDefault="00B45D47" w:rsidP="00AD1BE3">
      <w:pPr>
        <w:widowControl w:val="0"/>
        <w:spacing w:after="0" w:line="208" w:lineRule="auto"/>
        <w:jc w:val="center"/>
        <w:rPr>
          <w:rFonts w:ascii="Times New Roman" w:hAnsi="Times New Roman" w:cs="Times New Roman"/>
          <w:color w:val="000000"/>
          <w:sz w:val="24"/>
          <w:szCs w:val="24"/>
        </w:rPr>
      </w:pPr>
    </w:p>
    <w:p w:rsidR="00B45D47" w:rsidRPr="006A6383" w:rsidRDefault="00B45D47" w:rsidP="00AD1BE3">
      <w:pPr>
        <w:widowControl w:val="0"/>
        <w:spacing w:after="0" w:line="208" w:lineRule="auto"/>
        <w:jc w:val="center"/>
        <w:rPr>
          <w:rFonts w:ascii="Times New Roman" w:hAnsi="Times New Roman" w:cs="Times New Roman"/>
          <w:color w:val="000000"/>
          <w:sz w:val="24"/>
          <w:szCs w:val="24"/>
        </w:rPr>
      </w:pPr>
    </w:p>
    <w:p w:rsidR="00B45D47" w:rsidRDefault="00B45D47"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34634F" w:rsidRDefault="0034634F"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4C5DA5" w:rsidRDefault="004C5DA5" w:rsidP="00AD1BE3">
      <w:pPr>
        <w:widowControl w:val="0"/>
        <w:spacing w:after="0" w:line="208" w:lineRule="auto"/>
        <w:jc w:val="center"/>
        <w:rPr>
          <w:rFonts w:ascii="Times New Roman" w:hAnsi="Times New Roman" w:cs="Times New Roman"/>
          <w:color w:val="000000"/>
          <w:sz w:val="24"/>
          <w:szCs w:val="24"/>
        </w:rPr>
      </w:pPr>
    </w:p>
    <w:p w:rsidR="004C5DA5" w:rsidRDefault="004C5DA5" w:rsidP="00AD1BE3">
      <w:pPr>
        <w:widowControl w:val="0"/>
        <w:spacing w:after="0" w:line="208" w:lineRule="auto"/>
        <w:jc w:val="center"/>
        <w:rPr>
          <w:rFonts w:ascii="Times New Roman" w:hAnsi="Times New Roman" w:cs="Times New Roman"/>
          <w:color w:val="000000"/>
          <w:sz w:val="24"/>
          <w:szCs w:val="24"/>
        </w:rPr>
      </w:pPr>
    </w:p>
    <w:p w:rsidR="004C5DA5" w:rsidRDefault="004C5DA5" w:rsidP="00AD1BE3">
      <w:pPr>
        <w:widowControl w:val="0"/>
        <w:spacing w:after="0" w:line="208" w:lineRule="auto"/>
        <w:jc w:val="center"/>
        <w:rPr>
          <w:rFonts w:ascii="Times New Roman" w:hAnsi="Times New Roman" w:cs="Times New Roman"/>
          <w:color w:val="000000"/>
          <w:sz w:val="24"/>
          <w:szCs w:val="24"/>
        </w:rPr>
      </w:pPr>
    </w:p>
    <w:p w:rsidR="004C5DA5" w:rsidRDefault="004C5DA5"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951A60" w:rsidRDefault="00951A60" w:rsidP="00AD1BE3">
      <w:pPr>
        <w:widowControl w:val="0"/>
        <w:spacing w:after="0" w:line="208" w:lineRule="auto"/>
        <w:jc w:val="center"/>
        <w:rPr>
          <w:rFonts w:ascii="Times New Roman" w:hAnsi="Times New Roman" w:cs="Times New Roman"/>
          <w:color w:val="000000"/>
          <w:sz w:val="24"/>
          <w:szCs w:val="24"/>
        </w:rPr>
      </w:pPr>
    </w:p>
    <w:p w:rsidR="00B45D47" w:rsidRPr="006A6383" w:rsidRDefault="00B45D47" w:rsidP="00951A60">
      <w:pPr>
        <w:widowControl w:val="0"/>
        <w:spacing w:after="0" w:line="208" w:lineRule="auto"/>
        <w:rPr>
          <w:rFonts w:ascii="Times New Roman" w:hAnsi="Times New Roman" w:cs="Times New Roman"/>
          <w:color w:val="000000"/>
          <w:sz w:val="24"/>
          <w:szCs w:val="24"/>
        </w:rPr>
      </w:pPr>
    </w:p>
    <w:p w:rsidR="00B45D47" w:rsidRPr="006A6383" w:rsidRDefault="00B45D47" w:rsidP="00AD1BE3">
      <w:pPr>
        <w:widowControl w:val="0"/>
        <w:spacing w:after="0" w:line="208" w:lineRule="auto"/>
        <w:jc w:val="center"/>
        <w:rPr>
          <w:rFonts w:ascii="Times New Roman" w:hAnsi="Times New Roman" w:cs="Times New Roman"/>
          <w:sz w:val="24"/>
          <w:szCs w:val="24"/>
        </w:rPr>
      </w:pPr>
    </w:p>
    <w:tbl>
      <w:tblPr>
        <w:tblW w:w="10916" w:type="dxa"/>
        <w:tblInd w:w="-851" w:type="dxa"/>
        <w:tblLayout w:type="fixed"/>
        <w:tblLook w:val="04A0" w:firstRow="1" w:lastRow="0" w:firstColumn="1" w:lastColumn="0" w:noHBand="0" w:noVBand="1"/>
      </w:tblPr>
      <w:tblGrid>
        <w:gridCol w:w="2411"/>
        <w:gridCol w:w="2126"/>
        <w:gridCol w:w="992"/>
        <w:gridCol w:w="851"/>
        <w:gridCol w:w="992"/>
        <w:gridCol w:w="992"/>
        <w:gridCol w:w="1276"/>
        <w:gridCol w:w="1276"/>
      </w:tblGrid>
      <w:tr w:rsidR="005F7348" w:rsidRPr="006A6383" w:rsidTr="005F7348">
        <w:trPr>
          <w:trHeight w:val="315"/>
        </w:trPr>
        <w:tc>
          <w:tcPr>
            <w:tcW w:w="10916" w:type="dxa"/>
            <w:gridSpan w:val="8"/>
            <w:tcBorders>
              <w:top w:val="nil"/>
              <w:left w:val="nil"/>
              <w:bottom w:val="nil"/>
              <w:right w:val="nil"/>
            </w:tcBorders>
            <w:shd w:val="clear" w:color="auto" w:fill="auto"/>
            <w:noWrap/>
            <w:vAlign w:val="bottom"/>
            <w:hideMark/>
          </w:tcPr>
          <w:p w:rsidR="00A82A76" w:rsidRPr="006A6383" w:rsidRDefault="00292DA5" w:rsidP="00A82A76">
            <w:pPr>
              <w:widowControl w:val="0"/>
              <w:spacing w:after="0" w:line="211" w:lineRule="auto"/>
              <w:ind w:firstLine="240"/>
              <w:jc w:val="center"/>
              <w:rPr>
                <w:rFonts w:ascii="Times New Roman" w:eastAsia="Times New Roman" w:hAnsi="Times New Roman" w:cs="Times New Roman"/>
                <w:b/>
                <w:bCs/>
                <w:color w:val="231E20"/>
                <w:sz w:val="24"/>
                <w:szCs w:val="24"/>
              </w:rPr>
            </w:pPr>
            <w:r w:rsidRPr="006A6383">
              <w:rPr>
                <w:rFonts w:ascii="Times New Roman" w:eastAsia="Times New Roman" w:hAnsi="Times New Roman" w:cs="Times New Roman"/>
                <w:b/>
                <w:bCs/>
                <w:color w:val="231E20"/>
                <w:sz w:val="24"/>
                <w:szCs w:val="24"/>
              </w:rPr>
              <w:t>У</w:t>
            </w:r>
            <w:r w:rsidR="00A82A76" w:rsidRPr="006A6383">
              <w:rPr>
                <w:rFonts w:ascii="Times New Roman" w:eastAsia="Times New Roman" w:hAnsi="Times New Roman" w:cs="Times New Roman"/>
                <w:b/>
                <w:bCs/>
                <w:color w:val="231E20"/>
                <w:sz w:val="24"/>
                <w:szCs w:val="24"/>
              </w:rPr>
              <w:t>чебный план начального общего образования по ФГОС</w:t>
            </w:r>
            <w:r w:rsidR="0097165B" w:rsidRPr="006A6383">
              <w:rPr>
                <w:rFonts w:ascii="Times New Roman" w:eastAsia="Times New Roman" w:hAnsi="Times New Roman" w:cs="Times New Roman"/>
                <w:b/>
                <w:bCs/>
                <w:color w:val="231E20"/>
                <w:sz w:val="24"/>
                <w:szCs w:val="24"/>
              </w:rPr>
              <w:t>-</w:t>
            </w:r>
            <w:r w:rsidR="00A82A76" w:rsidRPr="006A6383">
              <w:rPr>
                <w:rFonts w:ascii="Times New Roman" w:eastAsia="Times New Roman" w:hAnsi="Times New Roman" w:cs="Times New Roman"/>
                <w:b/>
                <w:bCs/>
                <w:color w:val="231E20"/>
                <w:sz w:val="24"/>
                <w:szCs w:val="24"/>
              </w:rPr>
              <w:t>2021 и ФОП НОО</w:t>
            </w:r>
          </w:p>
          <w:p w:rsidR="00A82A76" w:rsidRPr="006A6383" w:rsidRDefault="00A82A76" w:rsidP="00A82A76">
            <w:pPr>
              <w:widowControl w:val="0"/>
              <w:spacing w:after="0" w:line="211" w:lineRule="auto"/>
              <w:ind w:firstLine="240"/>
              <w:jc w:val="center"/>
              <w:rPr>
                <w:rFonts w:ascii="Times New Roman" w:eastAsia="Times New Roman" w:hAnsi="Times New Roman" w:cs="Times New Roman"/>
                <w:b/>
                <w:bCs/>
                <w:color w:val="231E20"/>
                <w:sz w:val="24"/>
                <w:szCs w:val="24"/>
              </w:rPr>
            </w:pPr>
            <w:r w:rsidRPr="006A6383">
              <w:rPr>
                <w:rFonts w:ascii="Times New Roman" w:eastAsia="Times New Roman" w:hAnsi="Times New Roman" w:cs="Times New Roman"/>
                <w:b/>
                <w:bCs/>
                <w:color w:val="231E20"/>
                <w:sz w:val="24"/>
                <w:szCs w:val="24"/>
              </w:rPr>
              <w:t xml:space="preserve"> на 2023-2024 учебный год</w:t>
            </w:r>
          </w:p>
          <w:p w:rsidR="00A82A76" w:rsidRPr="006A6383" w:rsidRDefault="00A82A76" w:rsidP="00A82A76">
            <w:pPr>
              <w:widowControl w:val="0"/>
              <w:spacing w:after="0" w:line="211" w:lineRule="auto"/>
              <w:ind w:firstLine="240"/>
              <w:jc w:val="center"/>
              <w:rPr>
                <w:rFonts w:ascii="Times New Roman" w:eastAsia="Times New Roman" w:hAnsi="Times New Roman" w:cs="Times New Roman"/>
                <w:bCs/>
                <w:i/>
                <w:color w:val="231E20"/>
                <w:sz w:val="24"/>
                <w:szCs w:val="24"/>
              </w:rPr>
            </w:pPr>
            <w:r w:rsidRPr="006A6383">
              <w:rPr>
                <w:rFonts w:ascii="Times New Roman" w:eastAsia="Times New Roman" w:hAnsi="Times New Roman" w:cs="Times New Roman"/>
                <w:bCs/>
                <w:i/>
                <w:color w:val="231E20"/>
                <w:sz w:val="24"/>
                <w:szCs w:val="24"/>
              </w:rPr>
              <w:t>(для 5-дневной учебной недели)</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p>
        </w:tc>
      </w:tr>
      <w:tr w:rsidR="005F7348" w:rsidRPr="006A6383" w:rsidTr="000D7EC5">
        <w:trPr>
          <w:trHeight w:val="315"/>
        </w:trPr>
        <w:tc>
          <w:tcPr>
            <w:tcW w:w="2411" w:type="dxa"/>
            <w:tcBorders>
              <w:top w:val="nil"/>
              <w:left w:val="nil"/>
              <w:bottom w:val="nil"/>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p>
        </w:tc>
        <w:tc>
          <w:tcPr>
            <w:tcW w:w="2126" w:type="dxa"/>
            <w:tcBorders>
              <w:top w:val="nil"/>
              <w:left w:val="nil"/>
              <w:bottom w:val="nil"/>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5F7348" w:rsidRPr="006A6383" w:rsidRDefault="005F7348" w:rsidP="005F7348">
            <w:pPr>
              <w:spacing w:after="0" w:line="240" w:lineRule="auto"/>
              <w:jc w:val="center"/>
              <w:rPr>
                <w:rFonts w:ascii="Times New Roman" w:eastAsia="Times New Roman" w:hAnsi="Times New Roman" w:cs="Times New Roman"/>
                <w:sz w:val="24"/>
                <w:szCs w:val="24"/>
                <w:lang w:eastAsia="ru-RU"/>
              </w:rPr>
            </w:pPr>
          </w:p>
        </w:tc>
      </w:tr>
      <w:tr w:rsidR="005F7348" w:rsidRPr="006A6383" w:rsidTr="000D7EC5">
        <w:trPr>
          <w:trHeight w:val="705"/>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Предметные области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Учебные предметы</w:t>
            </w:r>
          </w:p>
        </w:tc>
        <w:tc>
          <w:tcPr>
            <w:tcW w:w="3827" w:type="dxa"/>
            <w:gridSpan w:val="4"/>
            <w:tcBorders>
              <w:top w:val="single" w:sz="4" w:space="0" w:color="auto"/>
              <w:left w:val="nil"/>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Количество академических часов в неделю </w:t>
            </w:r>
            <w:r w:rsidRPr="006A6383">
              <w:rPr>
                <w:rFonts w:ascii="Times New Roman" w:eastAsia="Times New Roman" w:hAnsi="Times New Roman" w:cs="Times New Roman"/>
                <w:b/>
                <w:bCs/>
                <w:sz w:val="24"/>
                <w:szCs w:val="24"/>
                <w:lang w:eastAsia="ru-RU"/>
              </w:rPr>
              <w:t>/ (год)</w:t>
            </w:r>
          </w:p>
        </w:tc>
        <w:tc>
          <w:tcPr>
            <w:tcW w:w="1276" w:type="dxa"/>
            <w:tcBorders>
              <w:top w:val="single" w:sz="4" w:space="0" w:color="auto"/>
              <w:left w:val="single" w:sz="4" w:space="0" w:color="auto"/>
              <w:bottom w:val="single" w:sz="4" w:space="0" w:color="000000"/>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Всего за весь период обучения</w:t>
            </w:r>
          </w:p>
        </w:tc>
        <w:tc>
          <w:tcPr>
            <w:tcW w:w="1276" w:type="dxa"/>
            <w:tcBorders>
              <w:top w:val="single" w:sz="4" w:space="0" w:color="auto"/>
              <w:left w:val="single" w:sz="4" w:space="0" w:color="auto"/>
              <w:bottom w:val="single" w:sz="4" w:space="0" w:color="000000"/>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ФПА</w:t>
            </w:r>
          </w:p>
        </w:tc>
      </w:tr>
      <w:tr w:rsidR="005F7348" w:rsidRPr="006A6383" w:rsidTr="000D7EC5">
        <w:trPr>
          <w:trHeight w:val="7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F7348" w:rsidRPr="006A6383" w:rsidRDefault="005F7348" w:rsidP="005F7348">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F7348" w:rsidRPr="006A6383" w:rsidRDefault="005F7348" w:rsidP="005F7348">
            <w:pPr>
              <w:spacing w:after="0" w:line="240" w:lineRule="auto"/>
              <w:rPr>
                <w:rFonts w:ascii="Times New Roman" w:eastAsia="Times New Roman" w:hAnsi="Times New Roman" w:cs="Times New Roman"/>
                <w:b/>
                <w:bCs/>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 кл</w:t>
            </w:r>
          </w:p>
          <w:p w:rsidR="005F7348" w:rsidRPr="006A6383" w:rsidRDefault="005F7348" w:rsidP="005F7348">
            <w:pPr>
              <w:spacing w:after="0" w:line="240" w:lineRule="auto"/>
              <w:jc w:val="center"/>
              <w:rPr>
                <w:rFonts w:ascii="Times New Roman" w:eastAsia="Times New Roman" w:hAnsi="Times New Roman" w:cs="Times New Roman"/>
                <w:bCs/>
                <w:i/>
                <w:color w:val="000000"/>
                <w:sz w:val="24"/>
                <w:szCs w:val="24"/>
                <w:lang w:eastAsia="ru-RU"/>
              </w:rPr>
            </w:pPr>
            <w:r w:rsidRPr="006A6383">
              <w:rPr>
                <w:rFonts w:ascii="Times New Roman" w:eastAsia="Times New Roman" w:hAnsi="Times New Roman" w:cs="Times New Roman"/>
                <w:bCs/>
                <w:i/>
                <w:color w:val="000000"/>
                <w:sz w:val="24"/>
                <w:szCs w:val="24"/>
                <w:lang w:eastAsia="ru-RU"/>
              </w:rPr>
              <w:t>33 уч.нед</w:t>
            </w:r>
          </w:p>
        </w:tc>
        <w:tc>
          <w:tcPr>
            <w:tcW w:w="851" w:type="dxa"/>
            <w:tcBorders>
              <w:top w:val="nil"/>
              <w:left w:val="nil"/>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2 кл.</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Cs/>
                <w:i/>
                <w:color w:val="000000"/>
                <w:sz w:val="24"/>
                <w:szCs w:val="24"/>
                <w:lang w:eastAsia="ru-RU"/>
              </w:rPr>
              <w:t>34 уч.нед</w:t>
            </w:r>
          </w:p>
        </w:tc>
        <w:tc>
          <w:tcPr>
            <w:tcW w:w="992" w:type="dxa"/>
            <w:tcBorders>
              <w:top w:val="nil"/>
              <w:left w:val="nil"/>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hAnsi="Times New Roman" w:cs="Times New Roman"/>
                <w:sz w:val="24"/>
                <w:szCs w:val="24"/>
              </w:rPr>
            </w:pPr>
            <w:r w:rsidRPr="006A6383">
              <w:rPr>
                <w:rFonts w:ascii="Times New Roman" w:eastAsia="Times New Roman" w:hAnsi="Times New Roman" w:cs="Times New Roman"/>
                <w:b/>
                <w:bCs/>
                <w:color w:val="000000"/>
                <w:sz w:val="24"/>
                <w:szCs w:val="24"/>
                <w:lang w:eastAsia="ru-RU"/>
              </w:rPr>
              <w:t>3 кл.</w:t>
            </w:r>
            <w:r w:rsidRPr="006A6383">
              <w:rPr>
                <w:rFonts w:ascii="Times New Roman" w:hAnsi="Times New Roman" w:cs="Times New Roman"/>
                <w:sz w:val="24"/>
                <w:szCs w:val="24"/>
              </w:rPr>
              <w:t xml:space="preserve">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Cs/>
                <w:i/>
                <w:color w:val="000000"/>
                <w:sz w:val="24"/>
                <w:szCs w:val="24"/>
                <w:lang w:eastAsia="ru-RU"/>
              </w:rPr>
              <w:t>34 уч.нед</w:t>
            </w:r>
          </w:p>
        </w:tc>
        <w:tc>
          <w:tcPr>
            <w:tcW w:w="992" w:type="dxa"/>
            <w:tcBorders>
              <w:top w:val="single" w:sz="4" w:space="0" w:color="auto"/>
              <w:left w:val="nil"/>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4 кл.</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Cs/>
                <w:i/>
                <w:color w:val="000000"/>
                <w:sz w:val="24"/>
                <w:szCs w:val="24"/>
                <w:lang w:eastAsia="ru-RU"/>
              </w:rPr>
              <w:t>34 уч.нед</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5F7348" w:rsidRPr="006A6383" w:rsidRDefault="005F7348" w:rsidP="005F7348">
            <w:pPr>
              <w:spacing w:after="0" w:line="240" w:lineRule="auto"/>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vAlign w:val="center"/>
            <w:hideMark/>
          </w:tcPr>
          <w:p w:rsidR="005F7348" w:rsidRPr="006A6383" w:rsidRDefault="005F7348" w:rsidP="005F7348">
            <w:pPr>
              <w:spacing w:after="0" w:line="240" w:lineRule="auto"/>
              <w:rPr>
                <w:rFonts w:ascii="Times New Roman" w:eastAsia="Times New Roman" w:hAnsi="Times New Roman" w:cs="Times New Roman"/>
                <w:b/>
                <w:bCs/>
                <w:color w:val="000000"/>
                <w:sz w:val="24"/>
                <w:szCs w:val="24"/>
                <w:lang w:eastAsia="ru-RU"/>
              </w:rPr>
            </w:pPr>
          </w:p>
        </w:tc>
      </w:tr>
      <w:tr w:rsidR="00890C17" w:rsidRPr="006A6383" w:rsidTr="00890C17">
        <w:trPr>
          <w:trHeight w:val="315"/>
        </w:trPr>
        <w:tc>
          <w:tcPr>
            <w:tcW w:w="4537"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rsidR="00890C17" w:rsidRPr="006A6383" w:rsidRDefault="00890C17" w:rsidP="00890C17">
            <w:pPr>
              <w:spacing w:after="0" w:line="240" w:lineRule="auto"/>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Обязательная часть (80%)/часов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0C17" w:rsidRPr="006A6383" w:rsidRDefault="00890C17" w:rsidP="00890C17">
            <w:pPr>
              <w:spacing w:after="0" w:line="240" w:lineRule="auto"/>
              <w:jc w:val="center"/>
              <w:rPr>
                <w:rFonts w:ascii="Times New Roman" w:eastAsia="Times New Roman" w:hAnsi="Times New Roman" w:cs="Times New Roman"/>
                <w:b/>
                <w:bCs/>
                <w:i/>
                <w:color w:val="000000"/>
                <w:sz w:val="24"/>
                <w:szCs w:val="24"/>
                <w:lang w:eastAsia="ru-RU"/>
              </w:rPr>
            </w:pPr>
            <w:r w:rsidRPr="006A6383">
              <w:rPr>
                <w:rFonts w:ascii="Times New Roman" w:eastAsia="Times New Roman" w:hAnsi="Times New Roman" w:cs="Times New Roman"/>
                <w:b/>
                <w:bCs/>
                <w:i/>
                <w:color w:val="C00000"/>
                <w:sz w:val="24"/>
                <w:szCs w:val="24"/>
                <w:lang w:eastAsia="ru-RU"/>
              </w:rPr>
              <w:t>(693)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0C17" w:rsidRPr="006A6383" w:rsidRDefault="00890C17" w:rsidP="00890C17">
            <w:pPr>
              <w:spacing w:after="0" w:line="240" w:lineRule="auto"/>
              <w:jc w:val="center"/>
              <w:rPr>
                <w:rFonts w:ascii="Times New Roman" w:eastAsia="Times New Roman" w:hAnsi="Times New Roman" w:cs="Times New Roman"/>
                <w:b/>
                <w:bCs/>
                <w:i/>
                <w:color w:val="000000"/>
                <w:sz w:val="24"/>
                <w:szCs w:val="24"/>
                <w:lang w:eastAsia="ru-RU"/>
              </w:rPr>
            </w:pPr>
            <w:r w:rsidRPr="006A6383">
              <w:rPr>
                <w:rFonts w:ascii="Times New Roman" w:eastAsia="Times New Roman" w:hAnsi="Times New Roman" w:cs="Times New Roman"/>
                <w:i/>
                <w:color w:val="000000"/>
                <w:sz w:val="24"/>
                <w:szCs w:val="24"/>
                <w:lang w:eastAsia="ru-RU"/>
              </w:rPr>
              <w:t xml:space="preserve"> </w:t>
            </w:r>
            <w:r w:rsidRPr="006A6383">
              <w:rPr>
                <w:rFonts w:ascii="Times New Roman" w:eastAsia="Times New Roman" w:hAnsi="Times New Roman" w:cs="Times New Roman"/>
                <w:b/>
                <w:bCs/>
                <w:i/>
                <w:color w:val="C00000"/>
                <w:sz w:val="24"/>
                <w:szCs w:val="24"/>
                <w:lang w:eastAsia="ru-RU"/>
              </w:rPr>
              <w:t>(782)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0C17" w:rsidRPr="006A6383" w:rsidRDefault="00890C17" w:rsidP="00890C17">
            <w:pPr>
              <w:spacing w:after="0" w:line="240" w:lineRule="auto"/>
              <w:jc w:val="center"/>
              <w:rPr>
                <w:rFonts w:ascii="Times New Roman" w:eastAsia="Times New Roman" w:hAnsi="Times New Roman" w:cs="Times New Roman"/>
                <w:b/>
                <w:bCs/>
                <w:i/>
                <w:color w:val="000000"/>
                <w:sz w:val="24"/>
                <w:szCs w:val="24"/>
                <w:lang w:eastAsia="ru-RU"/>
              </w:rPr>
            </w:pPr>
            <w:r w:rsidRPr="006A6383">
              <w:rPr>
                <w:rFonts w:ascii="Times New Roman" w:eastAsia="Times New Roman" w:hAnsi="Times New Roman" w:cs="Times New Roman"/>
                <w:b/>
                <w:bCs/>
                <w:i/>
                <w:color w:val="C00000"/>
                <w:sz w:val="24"/>
                <w:szCs w:val="24"/>
                <w:lang w:eastAsia="ru-RU"/>
              </w:rPr>
              <w:t>(782)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0C17" w:rsidRPr="006A6383" w:rsidRDefault="00890C17" w:rsidP="00890C17">
            <w:pPr>
              <w:spacing w:after="0" w:line="240" w:lineRule="auto"/>
              <w:jc w:val="center"/>
              <w:rPr>
                <w:rFonts w:ascii="Times New Roman" w:eastAsia="Times New Roman" w:hAnsi="Times New Roman" w:cs="Times New Roman"/>
                <w:b/>
                <w:bCs/>
                <w:i/>
                <w:color w:val="000000"/>
                <w:sz w:val="24"/>
                <w:szCs w:val="24"/>
                <w:lang w:eastAsia="ru-RU"/>
              </w:rPr>
            </w:pPr>
            <w:r w:rsidRPr="006A6383">
              <w:rPr>
                <w:rFonts w:ascii="Times New Roman" w:eastAsia="Times New Roman" w:hAnsi="Times New Roman" w:cs="Times New Roman"/>
                <w:b/>
                <w:bCs/>
                <w:i/>
                <w:color w:val="C00000"/>
                <w:sz w:val="24"/>
                <w:szCs w:val="24"/>
                <w:lang w:eastAsia="ru-RU"/>
              </w:rPr>
              <w:t>(782)</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rsidR="00890C17" w:rsidRPr="006A6383" w:rsidRDefault="00890C17" w:rsidP="00890C17">
            <w:pPr>
              <w:spacing w:after="0" w:line="240" w:lineRule="auto"/>
              <w:jc w:val="center"/>
              <w:rPr>
                <w:rFonts w:ascii="Times New Roman" w:eastAsia="Times New Roman" w:hAnsi="Times New Roman" w:cs="Times New Roman"/>
                <w:b/>
                <w:bCs/>
                <w:i/>
                <w:color w:val="000000"/>
                <w:sz w:val="24"/>
                <w:szCs w:val="24"/>
                <w:lang w:eastAsia="ru-RU"/>
              </w:rPr>
            </w:pPr>
            <w:r w:rsidRPr="006A6383">
              <w:rPr>
                <w:rFonts w:ascii="Times New Roman" w:eastAsia="Times New Roman" w:hAnsi="Times New Roman" w:cs="Times New Roman"/>
                <w:b/>
                <w:bCs/>
                <w:i/>
                <w:color w:val="C00000"/>
                <w:sz w:val="24"/>
                <w:szCs w:val="24"/>
                <w:lang w:eastAsia="ru-RU"/>
              </w:rPr>
              <w:t>(3039)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890C17" w:rsidRPr="006A6383" w:rsidRDefault="00890C17" w:rsidP="00890C17">
            <w:pPr>
              <w:spacing w:after="0" w:line="240" w:lineRule="auto"/>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w:t>
            </w:r>
          </w:p>
        </w:tc>
      </w:tr>
      <w:tr w:rsidR="005F7348" w:rsidRPr="006A6383" w:rsidTr="000D7EC5">
        <w:trPr>
          <w:trHeight w:val="315"/>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Русский язык и литературное чтение</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Русский язык</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(165)</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5 </w:t>
            </w:r>
            <w:r w:rsidRPr="006A6383">
              <w:rPr>
                <w:rFonts w:ascii="Times New Roman" w:eastAsia="Times New Roman" w:hAnsi="Times New Roman" w:cs="Times New Roman"/>
                <w:b/>
                <w:bCs/>
                <w:color w:val="C00000"/>
                <w:sz w:val="24"/>
                <w:szCs w:val="24"/>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5</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(170)</w:t>
            </w:r>
          </w:p>
        </w:tc>
        <w:tc>
          <w:tcPr>
            <w:tcW w:w="1276" w:type="dxa"/>
            <w:tcBorders>
              <w:top w:val="nil"/>
              <w:left w:val="nil"/>
              <w:bottom w:val="single" w:sz="4" w:space="0" w:color="auto"/>
              <w:right w:val="nil"/>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000000"/>
                <w:sz w:val="24"/>
                <w:szCs w:val="24"/>
                <w:lang w:eastAsia="ru-RU"/>
              </w:rPr>
              <w:t>20</w:t>
            </w:r>
            <w:r w:rsidRPr="006A6383">
              <w:rPr>
                <w:rFonts w:ascii="Times New Roman" w:eastAsia="Times New Roman" w:hAnsi="Times New Roman" w:cs="Times New Roman"/>
                <w:b/>
                <w:bCs/>
                <w:color w:val="C00000"/>
                <w:sz w:val="24"/>
                <w:szCs w:val="24"/>
                <w:lang w:eastAsia="ru-RU"/>
              </w:rPr>
              <w:t xml:space="preserve">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(675)</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Диктант</w:t>
            </w:r>
          </w:p>
        </w:tc>
      </w:tr>
      <w:tr w:rsidR="005F7348" w:rsidRPr="006A6383" w:rsidTr="000D7EC5">
        <w:trPr>
          <w:trHeight w:val="544"/>
        </w:trPr>
        <w:tc>
          <w:tcPr>
            <w:tcW w:w="2411" w:type="dxa"/>
            <w:vMerge/>
            <w:tcBorders>
              <w:top w:val="nil"/>
              <w:left w:val="single" w:sz="4" w:space="0" w:color="auto"/>
              <w:bottom w:val="single" w:sz="4" w:space="0" w:color="auto"/>
              <w:right w:val="single" w:sz="4" w:space="0" w:color="auto"/>
            </w:tcBorders>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p>
        </w:tc>
        <w:tc>
          <w:tcPr>
            <w:tcW w:w="2126" w:type="dxa"/>
            <w:tcBorders>
              <w:top w:val="nil"/>
              <w:left w:val="nil"/>
              <w:bottom w:val="nil"/>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Литературное чтение</w:t>
            </w:r>
          </w:p>
        </w:tc>
        <w:tc>
          <w:tcPr>
            <w:tcW w:w="992" w:type="dxa"/>
            <w:tcBorders>
              <w:top w:val="nil"/>
              <w:left w:val="nil"/>
              <w:bottom w:val="nil"/>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3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(99)</w:t>
            </w:r>
          </w:p>
        </w:tc>
        <w:tc>
          <w:tcPr>
            <w:tcW w:w="851" w:type="dxa"/>
            <w:tcBorders>
              <w:top w:val="nil"/>
              <w:left w:val="nil"/>
              <w:bottom w:val="nil"/>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r w:rsidRPr="006A6383">
              <w:rPr>
                <w:rFonts w:ascii="Times New Roman" w:eastAsia="Times New Roman" w:hAnsi="Times New Roman" w:cs="Times New Roman"/>
                <w:b/>
                <w:bCs/>
                <w:color w:val="C00000"/>
                <w:sz w:val="24"/>
                <w:szCs w:val="24"/>
                <w:lang w:eastAsia="ru-RU"/>
              </w:rPr>
              <w:t xml:space="preserve"> (102)</w:t>
            </w:r>
          </w:p>
        </w:tc>
        <w:tc>
          <w:tcPr>
            <w:tcW w:w="992" w:type="dxa"/>
            <w:tcBorders>
              <w:top w:val="nil"/>
              <w:left w:val="nil"/>
              <w:bottom w:val="nil"/>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(102)</w:t>
            </w:r>
          </w:p>
        </w:tc>
        <w:tc>
          <w:tcPr>
            <w:tcW w:w="992" w:type="dxa"/>
            <w:tcBorders>
              <w:top w:val="nil"/>
              <w:left w:val="nil"/>
              <w:bottom w:val="nil"/>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3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(102)</w:t>
            </w:r>
          </w:p>
        </w:tc>
        <w:tc>
          <w:tcPr>
            <w:tcW w:w="1276" w:type="dxa"/>
            <w:tcBorders>
              <w:top w:val="nil"/>
              <w:left w:val="nil"/>
              <w:bottom w:val="single" w:sz="4" w:space="0" w:color="auto"/>
              <w:right w:val="nil"/>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12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(405)</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xml:space="preserve">Комплексная работа </w:t>
            </w:r>
          </w:p>
        </w:tc>
      </w:tr>
      <w:tr w:rsidR="005F7348" w:rsidRPr="006A6383" w:rsidTr="000D7EC5">
        <w:trPr>
          <w:trHeight w:val="432"/>
        </w:trPr>
        <w:tc>
          <w:tcPr>
            <w:tcW w:w="2411" w:type="dxa"/>
            <w:vMerge w:val="restart"/>
            <w:tcBorders>
              <w:top w:val="nil"/>
              <w:left w:val="single" w:sz="4" w:space="0" w:color="auto"/>
              <w:bottom w:val="single" w:sz="4" w:space="0" w:color="auto"/>
              <w:right w:val="nil"/>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Родной язык и литературное чтение на родном языке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xml:space="preserve">Родной (чеченский) язык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2</w:t>
            </w:r>
          </w:p>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(66</w:t>
            </w:r>
            <w:r w:rsidR="005F7348" w:rsidRPr="006A6383">
              <w:rPr>
                <w:rFonts w:ascii="Times New Roman" w:eastAsia="Times New Roman" w:hAnsi="Times New Roman" w:cs="Times New Roman"/>
                <w:b/>
                <w:bCs/>
                <w:color w:val="C00000"/>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3 </w:t>
            </w:r>
            <w:r w:rsidRPr="006A6383">
              <w:rPr>
                <w:rFonts w:ascii="Times New Roman" w:eastAsia="Times New Roman" w:hAnsi="Times New Roman" w:cs="Times New Roman"/>
                <w:b/>
                <w:bCs/>
                <w:color w:val="C00000"/>
                <w:sz w:val="24"/>
                <w:szCs w:val="24"/>
                <w:lang w:eastAsia="ru-RU"/>
              </w:rPr>
              <w:t>(102)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3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w:t>
            </w:r>
            <w:r w:rsidR="005A7851" w:rsidRPr="006A6383">
              <w:rPr>
                <w:rFonts w:ascii="Times New Roman" w:eastAsia="Times New Roman" w:hAnsi="Times New Roman" w:cs="Times New Roman"/>
                <w:b/>
                <w:bCs/>
                <w:color w:val="C00000"/>
                <w:sz w:val="24"/>
                <w:szCs w:val="24"/>
                <w:lang w:eastAsia="ru-RU"/>
              </w:rPr>
              <w:t>102</w:t>
            </w:r>
            <w:r w:rsidRPr="006A6383">
              <w:rPr>
                <w:rFonts w:ascii="Times New Roman" w:eastAsia="Times New Roman" w:hAnsi="Times New Roman" w:cs="Times New Roman"/>
                <w:b/>
                <w:bCs/>
                <w:color w:val="C00000"/>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12 </w:t>
            </w:r>
          </w:p>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(372</w:t>
            </w:r>
            <w:r w:rsidR="005F7348" w:rsidRPr="006A6383">
              <w:rPr>
                <w:rFonts w:ascii="Times New Roman" w:eastAsia="Times New Roman" w:hAnsi="Times New Roman" w:cs="Times New Roman"/>
                <w:b/>
                <w:bCs/>
                <w:color w:val="C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xml:space="preserve">Тестирование </w:t>
            </w:r>
          </w:p>
        </w:tc>
      </w:tr>
      <w:tr w:rsidR="005F7348" w:rsidRPr="006A6383" w:rsidTr="000D7EC5">
        <w:trPr>
          <w:trHeight w:val="482"/>
        </w:trPr>
        <w:tc>
          <w:tcPr>
            <w:tcW w:w="2411" w:type="dxa"/>
            <w:vMerge/>
            <w:tcBorders>
              <w:top w:val="nil"/>
              <w:left w:val="single" w:sz="4" w:space="0" w:color="auto"/>
              <w:bottom w:val="single" w:sz="4" w:space="0" w:color="auto"/>
              <w:right w:val="nil"/>
            </w:tcBorders>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xml:space="preserve">Литературное чтение на родном (чеченском)   языке </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(66)</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(68)</w:t>
            </w:r>
          </w:p>
        </w:tc>
        <w:tc>
          <w:tcPr>
            <w:tcW w:w="127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000000"/>
                <w:sz w:val="24"/>
                <w:szCs w:val="24"/>
                <w:lang w:eastAsia="ru-RU"/>
              </w:rPr>
              <w:t>8</w:t>
            </w:r>
            <w:r w:rsidRPr="006A6383">
              <w:rPr>
                <w:rFonts w:ascii="Times New Roman" w:eastAsia="Times New Roman" w:hAnsi="Times New Roman" w:cs="Times New Roman"/>
                <w:b/>
                <w:bCs/>
                <w:color w:val="C00000"/>
                <w:sz w:val="24"/>
                <w:szCs w:val="24"/>
                <w:lang w:eastAsia="ru-RU"/>
              </w:rPr>
              <w:t xml:space="preserve">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xml:space="preserve">Тестирование </w:t>
            </w:r>
          </w:p>
        </w:tc>
      </w:tr>
      <w:tr w:rsidR="005F7348" w:rsidRPr="006A6383" w:rsidTr="000D7EC5">
        <w:trPr>
          <w:trHeight w:val="63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Иностранный язык</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Иностранный язык (английский)</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sz w:val="24"/>
                <w:szCs w:val="24"/>
                <w:lang w:eastAsia="ru-RU"/>
              </w:rPr>
              <w:t>1</w:t>
            </w:r>
            <w:r w:rsidRPr="006A6383">
              <w:rPr>
                <w:rFonts w:ascii="Times New Roman" w:eastAsia="Times New Roman" w:hAnsi="Times New Roman" w:cs="Times New Roman"/>
                <w:b/>
                <w:bCs/>
                <w:color w:val="C00000"/>
                <w:sz w:val="24"/>
                <w:szCs w:val="24"/>
                <w:lang w:eastAsia="ru-RU"/>
              </w:rPr>
              <w:t xml:space="preserve"> </w:t>
            </w:r>
          </w:p>
          <w:p w:rsidR="005F7348" w:rsidRPr="006A6383" w:rsidRDefault="005F7348"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C00000"/>
                <w:sz w:val="24"/>
                <w:szCs w:val="24"/>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1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1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(34)</w:t>
            </w:r>
          </w:p>
        </w:tc>
        <w:tc>
          <w:tcPr>
            <w:tcW w:w="1276" w:type="dxa"/>
            <w:tcBorders>
              <w:top w:val="nil"/>
              <w:left w:val="nil"/>
              <w:bottom w:val="single" w:sz="4" w:space="0" w:color="auto"/>
              <w:right w:val="nil"/>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3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(102)</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xml:space="preserve">Тестирование </w:t>
            </w:r>
          </w:p>
        </w:tc>
      </w:tr>
      <w:tr w:rsidR="005F7348" w:rsidRPr="006A6383" w:rsidTr="000D7EC5">
        <w:trPr>
          <w:trHeight w:val="63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Математика и информатика</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Математика</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4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(132)</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4 </w:t>
            </w:r>
            <w:r w:rsidRPr="006A6383">
              <w:rPr>
                <w:rFonts w:ascii="Times New Roman" w:eastAsia="Times New Roman" w:hAnsi="Times New Roman" w:cs="Times New Roman"/>
                <w:b/>
                <w:bCs/>
                <w:color w:val="C00000"/>
                <w:sz w:val="24"/>
                <w:szCs w:val="24"/>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4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4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(136)</w:t>
            </w:r>
          </w:p>
        </w:tc>
        <w:tc>
          <w:tcPr>
            <w:tcW w:w="1276" w:type="dxa"/>
            <w:tcBorders>
              <w:top w:val="nil"/>
              <w:left w:val="nil"/>
              <w:bottom w:val="single" w:sz="4" w:space="0" w:color="auto"/>
              <w:right w:val="single" w:sz="4" w:space="0" w:color="auto"/>
            </w:tcBorders>
            <w:shd w:val="clear" w:color="000000" w:fill="FFFFFF"/>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16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(540)</w:t>
            </w:r>
          </w:p>
        </w:tc>
        <w:tc>
          <w:tcPr>
            <w:tcW w:w="1276" w:type="dxa"/>
            <w:tcBorders>
              <w:top w:val="nil"/>
              <w:left w:val="nil"/>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Контрольная работа</w:t>
            </w:r>
          </w:p>
        </w:tc>
      </w:tr>
      <w:tr w:rsidR="005F7348" w:rsidRPr="006A6383" w:rsidTr="000D7EC5">
        <w:trPr>
          <w:trHeight w:val="94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Обществознание и естествознание («Окр. мир»)</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Окружающий мир</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w:t>
            </w:r>
            <w:r w:rsidR="005A7851" w:rsidRPr="006A6383">
              <w:rPr>
                <w:rFonts w:ascii="Times New Roman" w:eastAsia="Times New Roman" w:hAnsi="Times New Roman" w:cs="Times New Roman"/>
                <w:b/>
                <w:bCs/>
                <w:color w:val="C00000"/>
                <w:sz w:val="24"/>
                <w:szCs w:val="24"/>
                <w:lang w:eastAsia="ru-RU"/>
              </w:rPr>
              <w:t>66</w:t>
            </w:r>
            <w:r w:rsidRPr="006A6383">
              <w:rPr>
                <w:rFonts w:ascii="Times New Roman" w:eastAsia="Times New Roman" w:hAnsi="Times New Roman" w:cs="Times New Roman"/>
                <w:b/>
                <w:bCs/>
                <w:color w:val="C00000"/>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(68)</w:t>
            </w:r>
          </w:p>
        </w:tc>
        <w:tc>
          <w:tcPr>
            <w:tcW w:w="127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000000"/>
                <w:sz w:val="24"/>
                <w:szCs w:val="24"/>
                <w:lang w:eastAsia="ru-RU"/>
              </w:rPr>
              <w:t>8</w:t>
            </w:r>
            <w:r w:rsidRPr="006A6383">
              <w:rPr>
                <w:rFonts w:ascii="Times New Roman" w:eastAsia="Times New Roman" w:hAnsi="Times New Roman" w:cs="Times New Roman"/>
                <w:b/>
                <w:bCs/>
                <w:color w:val="C00000"/>
                <w:sz w:val="24"/>
                <w:szCs w:val="24"/>
                <w:lang w:eastAsia="ru-RU"/>
              </w:rPr>
              <w:t xml:space="preserve">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Тестирование</w:t>
            </w:r>
          </w:p>
        </w:tc>
      </w:tr>
      <w:tr w:rsidR="005F7348" w:rsidRPr="006A6383" w:rsidTr="000D7EC5">
        <w:trPr>
          <w:trHeight w:val="778"/>
        </w:trPr>
        <w:tc>
          <w:tcPr>
            <w:tcW w:w="2411" w:type="dxa"/>
            <w:tcBorders>
              <w:top w:val="nil"/>
              <w:left w:val="single" w:sz="4" w:space="0" w:color="auto"/>
              <w:bottom w:val="single" w:sz="4" w:space="0" w:color="auto"/>
              <w:right w:val="single" w:sz="4" w:space="0" w:color="auto"/>
            </w:tcBorders>
            <w:shd w:val="clear" w:color="auto" w:fill="auto"/>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Основы религиозных культур и светской этики</w:t>
            </w:r>
          </w:p>
        </w:tc>
        <w:tc>
          <w:tcPr>
            <w:tcW w:w="2126" w:type="dxa"/>
            <w:tcBorders>
              <w:top w:val="nil"/>
              <w:left w:val="nil"/>
              <w:bottom w:val="single" w:sz="4" w:space="0" w:color="auto"/>
              <w:right w:val="single" w:sz="4" w:space="0" w:color="auto"/>
            </w:tcBorders>
            <w:shd w:val="clear" w:color="auto" w:fill="auto"/>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ОРКСЭ</w:t>
            </w:r>
          </w:p>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(Модуль по выбору)</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w:t>
            </w:r>
          </w:p>
        </w:tc>
        <w:tc>
          <w:tcPr>
            <w:tcW w:w="1276" w:type="dxa"/>
            <w:tcBorders>
              <w:top w:val="nil"/>
              <w:left w:val="nil"/>
              <w:bottom w:val="single" w:sz="4" w:space="0" w:color="auto"/>
              <w:right w:val="nil"/>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0,5</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xml:space="preserve">Проект  </w:t>
            </w:r>
          </w:p>
        </w:tc>
      </w:tr>
      <w:tr w:rsidR="005F7348" w:rsidRPr="006A6383" w:rsidTr="000D7EC5">
        <w:trPr>
          <w:trHeight w:val="334"/>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Искусство</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Изобразительное искусство</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0,5</w:t>
            </w:r>
            <w:r w:rsidRPr="006A6383">
              <w:rPr>
                <w:rFonts w:ascii="Times New Roman" w:eastAsia="Times New Roman" w:hAnsi="Times New Roman" w:cs="Times New Roman"/>
                <w:b/>
                <w:bCs/>
                <w:color w:val="C00000"/>
                <w:sz w:val="24"/>
                <w:szCs w:val="24"/>
                <w:lang w:eastAsia="ru-RU"/>
              </w:rPr>
              <w:t xml:space="preserve"> (16,5)</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r w:rsidRPr="006A6383">
              <w:rPr>
                <w:rFonts w:ascii="Times New Roman" w:eastAsia="Times New Roman" w:hAnsi="Times New Roman" w:cs="Times New Roman"/>
                <w:b/>
                <w:bCs/>
                <w:color w:val="C00000"/>
                <w:sz w:val="24"/>
                <w:szCs w:val="24"/>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w:t>
            </w:r>
          </w:p>
        </w:tc>
        <w:tc>
          <w:tcPr>
            <w:tcW w:w="1276" w:type="dxa"/>
            <w:tcBorders>
              <w:top w:val="nil"/>
              <w:left w:val="nil"/>
              <w:bottom w:val="single" w:sz="4" w:space="0" w:color="auto"/>
              <w:right w:val="nil"/>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(67,5)</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Творческая работа</w:t>
            </w:r>
          </w:p>
        </w:tc>
      </w:tr>
      <w:tr w:rsidR="005F7348" w:rsidRPr="006A6383" w:rsidTr="000D7EC5">
        <w:trPr>
          <w:trHeight w:val="398"/>
        </w:trPr>
        <w:tc>
          <w:tcPr>
            <w:tcW w:w="2411" w:type="dxa"/>
            <w:vMerge/>
            <w:tcBorders>
              <w:top w:val="nil"/>
              <w:left w:val="single" w:sz="4" w:space="0" w:color="auto"/>
              <w:bottom w:val="single" w:sz="4" w:space="0" w:color="auto"/>
              <w:right w:val="single" w:sz="4" w:space="0" w:color="auto"/>
            </w:tcBorders>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Музыка</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r w:rsidRPr="006A6383">
              <w:rPr>
                <w:rFonts w:ascii="Times New Roman" w:eastAsia="Times New Roman" w:hAnsi="Times New Roman" w:cs="Times New Roman"/>
                <w:b/>
                <w:bCs/>
                <w:color w:val="C00000"/>
                <w:sz w:val="24"/>
                <w:szCs w:val="24"/>
                <w:lang w:eastAsia="ru-RU"/>
              </w:rPr>
              <w:t>(16,5)</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r w:rsidRPr="006A6383">
              <w:rPr>
                <w:rFonts w:ascii="Times New Roman" w:eastAsia="Times New Roman" w:hAnsi="Times New Roman" w:cs="Times New Roman"/>
                <w:b/>
                <w:bCs/>
                <w:color w:val="C00000"/>
                <w:sz w:val="24"/>
                <w:szCs w:val="24"/>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5A7851"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0,5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(17)</w:t>
            </w:r>
          </w:p>
        </w:tc>
        <w:tc>
          <w:tcPr>
            <w:tcW w:w="1276" w:type="dxa"/>
            <w:tcBorders>
              <w:top w:val="nil"/>
              <w:left w:val="nil"/>
              <w:bottom w:val="single" w:sz="4" w:space="0" w:color="auto"/>
              <w:right w:val="nil"/>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2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(67,5)</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Тестирование</w:t>
            </w:r>
          </w:p>
        </w:tc>
      </w:tr>
      <w:tr w:rsidR="005F7348" w:rsidRPr="006A6383" w:rsidTr="000D7EC5">
        <w:trPr>
          <w:trHeight w:val="31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Технология</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Технология</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w:t>
            </w:r>
          </w:p>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(33</w:t>
            </w:r>
            <w:r w:rsidR="005F7348" w:rsidRPr="006A6383">
              <w:rPr>
                <w:rFonts w:ascii="Times New Roman" w:eastAsia="Times New Roman" w:hAnsi="Times New Roman" w:cs="Times New Roman"/>
                <w:b/>
                <w:bCs/>
                <w:color w:val="C00000"/>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1 </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0,5</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(17)</w:t>
            </w:r>
          </w:p>
        </w:tc>
        <w:tc>
          <w:tcPr>
            <w:tcW w:w="1276" w:type="dxa"/>
            <w:tcBorders>
              <w:top w:val="nil"/>
              <w:left w:val="nil"/>
              <w:bottom w:val="single" w:sz="4" w:space="0" w:color="auto"/>
              <w:right w:val="nil"/>
            </w:tcBorders>
            <w:shd w:val="clear" w:color="auto" w:fill="auto"/>
            <w:vAlign w:val="center"/>
            <w:hideMark/>
          </w:tcPr>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3,5</w:t>
            </w:r>
          </w:p>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 xml:space="preserve"> (117</w:t>
            </w:r>
            <w:r w:rsidR="005F7348" w:rsidRPr="006A6383">
              <w:rPr>
                <w:rFonts w:ascii="Times New Roman" w:eastAsia="Times New Roman" w:hAnsi="Times New Roman" w:cs="Times New Roman"/>
                <w:b/>
                <w:bCs/>
                <w:color w:val="C00000"/>
                <w:sz w:val="24"/>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Проект</w:t>
            </w:r>
          </w:p>
        </w:tc>
      </w:tr>
      <w:tr w:rsidR="005F7348" w:rsidRPr="006A6383" w:rsidTr="000D7EC5">
        <w:trPr>
          <w:trHeight w:val="63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color w:val="000000"/>
                <w:sz w:val="24"/>
                <w:szCs w:val="24"/>
                <w:lang w:eastAsia="ru-RU"/>
              </w:rPr>
            </w:pPr>
            <w:r w:rsidRPr="006A6383">
              <w:rPr>
                <w:rFonts w:ascii="Times New Roman" w:eastAsia="Times New Roman" w:hAnsi="Times New Roman" w:cs="Times New Roman"/>
                <w:b/>
                <w:color w:val="000000"/>
                <w:sz w:val="24"/>
                <w:szCs w:val="24"/>
                <w:lang w:eastAsia="ru-RU"/>
              </w:rPr>
              <w:t>Физическая культура</w:t>
            </w:r>
          </w:p>
        </w:tc>
        <w:tc>
          <w:tcPr>
            <w:tcW w:w="2126"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 </w:t>
            </w:r>
            <w:r w:rsidR="003D51F2" w:rsidRPr="006A6383">
              <w:rPr>
                <w:rFonts w:ascii="Times New Roman" w:eastAsia="Times New Roman" w:hAnsi="Times New Roman" w:cs="Times New Roman"/>
                <w:b/>
                <w:bCs/>
                <w:color w:val="C00000"/>
                <w:sz w:val="24"/>
                <w:szCs w:val="24"/>
                <w:lang w:eastAsia="ru-RU"/>
              </w:rPr>
              <w:t>(33</w:t>
            </w:r>
            <w:r w:rsidRPr="006A6383">
              <w:rPr>
                <w:rFonts w:ascii="Times New Roman" w:eastAsia="Times New Roman" w:hAnsi="Times New Roman" w:cs="Times New Roman"/>
                <w:b/>
                <w:bCs/>
                <w:color w:val="C00000"/>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(34)</w:t>
            </w:r>
          </w:p>
        </w:tc>
        <w:tc>
          <w:tcPr>
            <w:tcW w:w="1276" w:type="dxa"/>
            <w:tcBorders>
              <w:top w:val="nil"/>
              <w:left w:val="nil"/>
              <w:bottom w:val="single" w:sz="4" w:space="0" w:color="auto"/>
              <w:right w:val="nil"/>
            </w:tcBorders>
            <w:shd w:val="clear" w:color="auto" w:fill="auto"/>
            <w:vAlign w:val="center"/>
            <w:hideMark/>
          </w:tcPr>
          <w:p w:rsidR="005F7348" w:rsidRPr="006A6383" w:rsidRDefault="003D51F2"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000000"/>
                <w:sz w:val="24"/>
                <w:szCs w:val="24"/>
                <w:lang w:eastAsia="ru-RU"/>
              </w:rPr>
              <w:t>4</w:t>
            </w:r>
          </w:p>
          <w:p w:rsidR="005F7348" w:rsidRPr="006A6383" w:rsidRDefault="003D51F2"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(135</w:t>
            </w:r>
            <w:r w:rsidR="005F7348" w:rsidRPr="006A6383">
              <w:rPr>
                <w:rFonts w:ascii="Times New Roman" w:eastAsia="Times New Roman" w:hAnsi="Times New Roman" w:cs="Times New Roman"/>
                <w:b/>
                <w:bCs/>
                <w:color w:val="C00000"/>
                <w:sz w:val="24"/>
                <w:szCs w:val="24"/>
                <w:lang w:eastAsia="ru-RU"/>
              </w:rPr>
              <w:t>)</w:t>
            </w:r>
          </w:p>
        </w:tc>
        <w:tc>
          <w:tcPr>
            <w:tcW w:w="1276" w:type="dxa"/>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xml:space="preserve">Тестирование </w:t>
            </w:r>
          </w:p>
        </w:tc>
      </w:tr>
      <w:tr w:rsidR="005F7348" w:rsidRPr="006A6383" w:rsidTr="000D7EC5">
        <w:trPr>
          <w:trHeight w:val="1274"/>
        </w:trPr>
        <w:tc>
          <w:tcPr>
            <w:tcW w:w="4537" w:type="dxa"/>
            <w:gridSpan w:val="2"/>
            <w:tcBorders>
              <w:top w:val="single" w:sz="4" w:space="0" w:color="auto"/>
              <w:left w:val="single" w:sz="4" w:space="0" w:color="auto"/>
              <w:bottom w:val="single" w:sz="4" w:space="0" w:color="auto"/>
              <w:right w:val="single" w:sz="4" w:space="0" w:color="auto"/>
            </w:tcBorders>
            <w:shd w:val="clear" w:color="000000" w:fill="FFF2CC"/>
            <w:hideMark/>
          </w:tcPr>
          <w:p w:rsidR="005F7348"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Итого предельно допустимая нагрузка               при 5 дн.учебной неделе (по СанПиН 1.2.3685-21 при 5-дневной учебной неделе в 1 классе не более 21 часа, во 2-4 классах не более 23 часов):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56E59"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21</w:t>
            </w:r>
          </w:p>
          <w:p w:rsidR="005F7348"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(693)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F7348"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xml:space="preserve">23 </w:t>
            </w:r>
            <w:r w:rsidRPr="006A6383">
              <w:rPr>
                <w:rFonts w:ascii="Times New Roman" w:eastAsia="Times New Roman" w:hAnsi="Times New Roman" w:cs="Times New Roman"/>
                <w:b/>
                <w:bCs/>
                <w:color w:val="C00000"/>
                <w:sz w:val="24"/>
                <w:szCs w:val="24"/>
                <w:lang w:eastAsia="ru-RU"/>
              </w:rPr>
              <w:t>(782)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56E59"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23</w:t>
            </w:r>
          </w:p>
          <w:p w:rsidR="005F7348"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(782)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307A"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23</w:t>
            </w:r>
          </w:p>
          <w:p w:rsidR="005F7348" w:rsidRPr="006A6383" w:rsidRDefault="005F7348" w:rsidP="005F7348">
            <w:pPr>
              <w:spacing w:after="0" w:line="240" w:lineRule="auto"/>
              <w:jc w:val="center"/>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xml:space="preserve"> </w:t>
            </w:r>
            <w:r w:rsidRPr="006A6383">
              <w:rPr>
                <w:rFonts w:ascii="Times New Roman" w:eastAsia="Times New Roman" w:hAnsi="Times New Roman" w:cs="Times New Roman"/>
                <w:b/>
                <w:bCs/>
                <w:color w:val="C00000"/>
                <w:sz w:val="24"/>
                <w:szCs w:val="24"/>
                <w:lang w:eastAsia="ru-RU"/>
              </w:rPr>
              <w:t>(782)</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rsidR="00256E59"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90</w:t>
            </w:r>
          </w:p>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 xml:space="preserve"> (3039)</w:t>
            </w:r>
          </w:p>
        </w:tc>
        <w:tc>
          <w:tcPr>
            <w:tcW w:w="1276" w:type="dxa"/>
            <w:tcBorders>
              <w:top w:val="single" w:sz="4" w:space="0" w:color="auto"/>
              <w:left w:val="nil"/>
              <w:bottom w:val="single" w:sz="4" w:space="0" w:color="auto"/>
              <w:right w:val="single" w:sz="4" w:space="0" w:color="auto"/>
            </w:tcBorders>
            <w:shd w:val="clear" w:color="auto" w:fill="auto"/>
            <w:noWrap/>
            <w:hideMark/>
          </w:tcPr>
          <w:p w:rsidR="005F7348" w:rsidRPr="006A6383" w:rsidRDefault="005F7348" w:rsidP="005F7348">
            <w:pPr>
              <w:spacing w:after="0" w:line="240" w:lineRule="auto"/>
              <w:jc w:val="center"/>
              <w:rPr>
                <w:rFonts w:ascii="Times New Roman" w:eastAsia="Times New Roman" w:hAnsi="Times New Roman" w:cs="Times New Roman"/>
                <w:color w:val="FF0000"/>
                <w:sz w:val="24"/>
                <w:szCs w:val="24"/>
                <w:lang w:eastAsia="ru-RU"/>
              </w:rPr>
            </w:pPr>
            <w:r w:rsidRPr="006A6383">
              <w:rPr>
                <w:rFonts w:ascii="Times New Roman" w:eastAsia="Times New Roman" w:hAnsi="Times New Roman" w:cs="Times New Roman"/>
                <w:color w:val="FF0000"/>
                <w:sz w:val="24"/>
                <w:szCs w:val="24"/>
                <w:lang w:eastAsia="ru-RU"/>
              </w:rPr>
              <w:t> </w:t>
            </w:r>
          </w:p>
        </w:tc>
      </w:tr>
      <w:tr w:rsidR="00256E59" w:rsidRPr="006A6383" w:rsidTr="00256E59">
        <w:trPr>
          <w:trHeight w:val="363"/>
        </w:trPr>
        <w:tc>
          <w:tcPr>
            <w:tcW w:w="1091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56E59" w:rsidRPr="006A6383" w:rsidRDefault="00256E59" w:rsidP="00256E59">
            <w:pPr>
              <w:spacing w:after="0" w:line="240" w:lineRule="auto"/>
              <w:jc w:val="center"/>
              <w:rPr>
                <w:rFonts w:ascii="Times New Roman" w:eastAsia="Times New Roman" w:hAnsi="Times New Roman" w:cs="Times New Roman"/>
                <w:b/>
                <w:i/>
                <w:color w:val="FF0000"/>
                <w:sz w:val="24"/>
                <w:szCs w:val="24"/>
                <w:lang w:eastAsia="ru-RU"/>
              </w:rPr>
            </w:pPr>
            <w:r w:rsidRPr="006A6383">
              <w:rPr>
                <w:rFonts w:ascii="Times New Roman" w:eastAsia="Times New Roman" w:hAnsi="Times New Roman" w:cs="Times New Roman"/>
                <w:b/>
                <w:i/>
                <w:color w:val="C00000"/>
                <w:sz w:val="24"/>
                <w:szCs w:val="24"/>
                <w:lang w:eastAsia="ru-RU"/>
              </w:rPr>
              <w:t>ЧАСТЬ, ФОРМИРУЕМАЯ УЧАСТНИКАМИ ОБРАЗОВАТЕЛЬНЫХ ОТНОШЕНИЙ</w:t>
            </w:r>
            <w:r w:rsidR="00366395" w:rsidRPr="006A6383">
              <w:rPr>
                <w:rFonts w:ascii="Times New Roman" w:eastAsia="Times New Roman" w:hAnsi="Times New Roman" w:cs="Times New Roman"/>
                <w:b/>
                <w:i/>
                <w:color w:val="C00000"/>
                <w:sz w:val="24"/>
                <w:szCs w:val="24"/>
                <w:lang w:eastAsia="ru-RU"/>
              </w:rPr>
              <w:t xml:space="preserve"> 20%</w:t>
            </w:r>
          </w:p>
        </w:tc>
      </w:tr>
      <w:tr w:rsidR="005F7348" w:rsidRPr="006A6383" w:rsidTr="000D7EC5">
        <w:trPr>
          <w:trHeight w:val="345"/>
        </w:trPr>
        <w:tc>
          <w:tcPr>
            <w:tcW w:w="4537"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rsidR="005F7348" w:rsidRPr="006A6383" w:rsidRDefault="005F7348" w:rsidP="005F7348">
            <w:pPr>
              <w:spacing w:after="0" w:line="240" w:lineRule="auto"/>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 xml:space="preserve">Курсы внеурочной деятельности* </w:t>
            </w:r>
          </w:p>
        </w:tc>
        <w:tc>
          <w:tcPr>
            <w:tcW w:w="992" w:type="dxa"/>
            <w:tcBorders>
              <w:top w:val="single" w:sz="8" w:space="0" w:color="auto"/>
              <w:left w:val="nil"/>
              <w:bottom w:val="single" w:sz="8" w:space="0" w:color="auto"/>
              <w:right w:val="single" w:sz="4" w:space="0" w:color="auto"/>
            </w:tcBorders>
            <w:shd w:val="clear" w:color="000000" w:fill="FFF2CC"/>
            <w:noWrap/>
            <w:hideMark/>
          </w:tcPr>
          <w:p w:rsidR="005F7348" w:rsidRPr="006A6383" w:rsidRDefault="00407F04" w:rsidP="005F7348">
            <w:pPr>
              <w:spacing w:after="0" w:line="240" w:lineRule="auto"/>
              <w:jc w:val="center"/>
              <w:rPr>
                <w:rFonts w:ascii="Times New Roman" w:eastAsia="Times New Roman" w:hAnsi="Times New Roman" w:cs="Times New Roman"/>
                <w:b/>
                <w:bCs/>
                <w:sz w:val="24"/>
                <w:szCs w:val="24"/>
                <w:lang w:eastAsia="ru-RU"/>
              </w:rPr>
            </w:pPr>
            <w:r w:rsidRPr="006A6383">
              <w:rPr>
                <w:rFonts w:ascii="Times New Roman" w:eastAsia="Times New Roman" w:hAnsi="Times New Roman" w:cs="Times New Roman"/>
                <w:b/>
                <w:bCs/>
                <w:sz w:val="24"/>
                <w:szCs w:val="24"/>
                <w:lang w:eastAsia="ru-RU"/>
              </w:rPr>
              <w:t>3</w:t>
            </w:r>
          </w:p>
          <w:p w:rsidR="005F7348" w:rsidRPr="006A6383" w:rsidRDefault="00407F04"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C00000"/>
                <w:sz w:val="24"/>
                <w:szCs w:val="24"/>
                <w:lang w:eastAsia="ru-RU"/>
              </w:rPr>
              <w:t>(99</w:t>
            </w:r>
            <w:r w:rsidR="005F7348" w:rsidRPr="006A6383">
              <w:rPr>
                <w:rFonts w:ascii="Times New Roman" w:eastAsia="Times New Roman" w:hAnsi="Times New Roman" w:cs="Times New Roman"/>
                <w:b/>
                <w:bCs/>
                <w:color w:val="C00000"/>
                <w:sz w:val="24"/>
                <w:szCs w:val="24"/>
                <w:lang w:eastAsia="ru-RU"/>
              </w:rPr>
              <w:t>)</w:t>
            </w:r>
          </w:p>
        </w:tc>
        <w:tc>
          <w:tcPr>
            <w:tcW w:w="851" w:type="dxa"/>
            <w:tcBorders>
              <w:top w:val="single" w:sz="8" w:space="0" w:color="auto"/>
              <w:left w:val="nil"/>
              <w:bottom w:val="single" w:sz="8" w:space="0" w:color="auto"/>
              <w:right w:val="single" w:sz="4" w:space="0" w:color="auto"/>
            </w:tcBorders>
            <w:shd w:val="clear" w:color="000000" w:fill="FFF2CC"/>
            <w:noWrap/>
            <w:hideMark/>
          </w:tcPr>
          <w:p w:rsidR="00407F04"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p>
          <w:p w:rsidR="005F7348"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(102</w:t>
            </w:r>
            <w:r w:rsidR="005F7348" w:rsidRPr="006A6383">
              <w:rPr>
                <w:rFonts w:ascii="Times New Roman" w:eastAsia="Times New Roman" w:hAnsi="Times New Roman" w:cs="Times New Roman"/>
                <w:b/>
                <w:bCs/>
                <w:color w:val="C00000"/>
                <w:sz w:val="24"/>
                <w:szCs w:val="24"/>
                <w:lang w:eastAsia="ru-RU"/>
              </w:rPr>
              <w:t>)</w:t>
            </w:r>
          </w:p>
        </w:tc>
        <w:tc>
          <w:tcPr>
            <w:tcW w:w="992" w:type="dxa"/>
            <w:tcBorders>
              <w:top w:val="single" w:sz="8" w:space="0" w:color="auto"/>
              <w:left w:val="nil"/>
              <w:bottom w:val="single" w:sz="8" w:space="0" w:color="auto"/>
              <w:right w:val="single" w:sz="4" w:space="0" w:color="auto"/>
            </w:tcBorders>
            <w:shd w:val="clear" w:color="000000" w:fill="FFF2CC"/>
            <w:noWrap/>
            <w:hideMark/>
          </w:tcPr>
          <w:p w:rsidR="005F7348"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p>
          <w:p w:rsidR="005F7348"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(102</w:t>
            </w:r>
            <w:r w:rsidR="005F7348" w:rsidRPr="006A6383">
              <w:rPr>
                <w:rFonts w:ascii="Times New Roman" w:eastAsia="Times New Roman" w:hAnsi="Times New Roman" w:cs="Times New Roman"/>
                <w:b/>
                <w:bCs/>
                <w:color w:val="C00000"/>
                <w:sz w:val="24"/>
                <w:szCs w:val="24"/>
                <w:lang w:eastAsia="ru-RU"/>
              </w:rPr>
              <w:t>)</w:t>
            </w:r>
          </w:p>
        </w:tc>
        <w:tc>
          <w:tcPr>
            <w:tcW w:w="992" w:type="dxa"/>
            <w:tcBorders>
              <w:top w:val="single" w:sz="8" w:space="0" w:color="auto"/>
              <w:left w:val="nil"/>
              <w:bottom w:val="single" w:sz="8" w:space="0" w:color="auto"/>
              <w:right w:val="single" w:sz="4" w:space="0" w:color="auto"/>
            </w:tcBorders>
            <w:shd w:val="clear" w:color="000000" w:fill="FFF2CC"/>
            <w:noWrap/>
            <w:hideMark/>
          </w:tcPr>
          <w:p w:rsidR="00890C17"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p>
          <w:p w:rsidR="005F7348"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(102</w:t>
            </w:r>
            <w:r w:rsidR="005F7348" w:rsidRPr="006A6383">
              <w:rPr>
                <w:rFonts w:ascii="Times New Roman" w:eastAsia="Times New Roman" w:hAnsi="Times New Roman" w:cs="Times New Roman"/>
                <w:b/>
                <w:bCs/>
                <w:color w:val="C00000"/>
                <w:sz w:val="24"/>
                <w:szCs w:val="24"/>
                <w:lang w:eastAsia="ru-RU"/>
              </w:rPr>
              <w:t>)</w:t>
            </w:r>
          </w:p>
        </w:tc>
        <w:tc>
          <w:tcPr>
            <w:tcW w:w="1276" w:type="dxa"/>
            <w:tcBorders>
              <w:top w:val="nil"/>
              <w:left w:val="nil"/>
              <w:bottom w:val="single" w:sz="4" w:space="0" w:color="auto"/>
              <w:right w:val="single" w:sz="4" w:space="0" w:color="auto"/>
            </w:tcBorders>
            <w:shd w:val="clear" w:color="000000" w:fill="FFF2CC"/>
            <w:hideMark/>
          </w:tcPr>
          <w:p w:rsidR="005F7348" w:rsidRPr="006A6383" w:rsidRDefault="00407F04"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3</w:t>
            </w:r>
          </w:p>
          <w:p w:rsidR="005F7348" w:rsidRPr="006A6383" w:rsidRDefault="005F7348" w:rsidP="00391475">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C00000"/>
                <w:sz w:val="24"/>
                <w:szCs w:val="24"/>
                <w:lang w:eastAsia="ru-RU"/>
              </w:rPr>
              <w:t>(</w:t>
            </w:r>
            <w:r w:rsidR="00407F04" w:rsidRPr="006A6383">
              <w:rPr>
                <w:rFonts w:ascii="Times New Roman" w:eastAsia="Times New Roman" w:hAnsi="Times New Roman" w:cs="Times New Roman"/>
                <w:b/>
                <w:bCs/>
                <w:color w:val="C00000"/>
                <w:sz w:val="24"/>
                <w:szCs w:val="24"/>
                <w:lang w:eastAsia="ru-RU"/>
              </w:rPr>
              <w:t>405</w:t>
            </w:r>
            <w:r w:rsidRPr="006A6383">
              <w:rPr>
                <w:rFonts w:ascii="Times New Roman" w:eastAsia="Times New Roman" w:hAnsi="Times New Roman" w:cs="Times New Roman"/>
                <w:b/>
                <w:bCs/>
                <w:color w:val="C00000"/>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w:t>
            </w:r>
          </w:p>
        </w:tc>
      </w:tr>
      <w:tr w:rsidR="005F7348" w:rsidRPr="006A6383" w:rsidTr="000D7EC5">
        <w:trPr>
          <w:trHeight w:val="345"/>
        </w:trPr>
        <w:tc>
          <w:tcPr>
            <w:tcW w:w="4537" w:type="dxa"/>
            <w:gridSpan w:val="2"/>
            <w:tcBorders>
              <w:top w:val="single" w:sz="6" w:space="0" w:color="222222"/>
              <w:left w:val="single" w:sz="6" w:space="0" w:color="222222"/>
              <w:bottom w:val="single" w:sz="6" w:space="0" w:color="222222"/>
              <w:right w:val="single" w:sz="6" w:space="0" w:color="222222"/>
            </w:tcBorders>
            <w:noWrap/>
          </w:tcPr>
          <w:p w:rsidR="005F7348" w:rsidRPr="006A6383" w:rsidRDefault="005F7348" w:rsidP="005F7348">
            <w:pPr>
              <w:spacing w:after="0" w:line="285" w:lineRule="atLeast"/>
              <w:rPr>
                <w:rFonts w:ascii="Times New Roman" w:eastAsia="Times New Roman" w:hAnsi="Times New Roman" w:cs="Times New Roman"/>
                <w:i/>
                <w:color w:val="FF0000"/>
                <w:sz w:val="24"/>
                <w:szCs w:val="24"/>
                <w:lang w:eastAsia="ru-RU"/>
              </w:rPr>
            </w:pPr>
            <w:r w:rsidRPr="006A6383">
              <w:rPr>
                <w:rFonts w:ascii="Times New Roman" w:eastAsia="Times New Roman" w:hAnsi="Times New Roman" w:cs="Times New Roman"/>
                <w:i/>
                <w:color w:val="FF0000"/>
                <w:sz w:val="24"/>
                <w:szCs w:val="24"/>
                <w:lang w:eastAsia="ru-RU"/>
              </w:rPr>
              <w:t>«Разговоры о важном»</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1(33)</w:t>
            </w:r>
          </w:p>
        </w:tc>
        <w:tc>
          <w:tcPr>
            <w:tcW w:w="851"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1276" w:type="dxa"/>
            <w:tcBorders>
              <w:top w:val="nil"/>
              <w:left w:val="nil"/>
              <w:bottom w:val="single" w:sz="4" w:space="0" w:color="auto"/>
              <w:right w:val="nil"/>
            </w:tcBorders>
            <w:shd w:val="clear" w:color="000000" w:fill="FFF2CC"/>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4(135)</w:t>
            </w:r>
          </w:p>
        </w:tc>
        <w:tc>
          <w:tcPr>
            <w:tcW w:w="1276" w:type="dxa"/>
            <w:tcBorders>
              <w:top w:val="nil"/>
              <w:left w:val="single" w:sz="4" w:space="0" w:color="auto"/>
              <w:bottom w:val="single" w:sz="4" w:space="0" w:color="auto"/>
              <w:right w:val="single" w:sz="4" w:space="0" w:color="auto"/>
            </w:tcBorders>
            <w:shd w:val="clear" w:color="auto" w:fill="auto"/>
            <w:noWrap/>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p>
        </w:tc>
      </w:tr>
      <w:tr w:rsidR="005F7348" w:rsidRPr="006A6383" w:rsidTr="000D7EC5">
        <w:trPr>
          <w:trHeight w:val="345"/>
        </w:trPr>
        <w:tc>
          <w:tcPr>
            <w:tcW w:w="4537" w:type="dxa"/>
            <w:gridSpan w:val="2"/>
            <w:tcBorders>
              <w:top w:val="single" w:sz="6" w:space="0" w:color="222222"/>
              <w:left w:val="single" w:sz="6" w:space="0" w:color="222222"/>
              <w:bottom w:val="single" w:sz="6" w:space="0" w:color="222222"/>
              <w:right w:val="single" w:sz="6" w:space="0" w:color="222222"/>
            </w:tcBorders>
            <w:noWrap/>
          </w:tcPr>
          <w:p w:rsidR="005F7348" w:rsidRPr="006A6383" w:rsidRDefault="005F7348" w:rsidP="005F7348">
            <w:pPr>
              <w:spacing w:after="0" w:line="285" w:lineRule="atLeast"/>
              <w:rPr>
                <w:rFonts w:ascii="Times New Roman" w:eastAsia="Times New Roman" w:hAnsi="Times New Roman" w:cs="Times New Roman"/>
                <w:i/>
                <w:iCs/>
                <w:color w:val="FF0000"/>
                <w:sz w:val="24"/>
                <w:szCs w:val="24"/>
                <w:lang w:eastAsia="ru-RU"/>
              </w:rPr>
            </w:pPr>
            <w:r w:rsidRPr="006A6383">
              <w:rPr>
                <w:rFonts w:ascii="Times New Roman" w:eastAsia="Times New Roman" w:hAnsi="Times New Roman" w:cs="Times New Roman"/>
                <w:i/>
                <w:iCs/>
                <w:color w:val="FF0000"/>
                <w:sz w:val="24"/>
                <w:szCs w:val="24"/>
                <w:lang w:eastAsia="ru-RU"/>
              </w:rPr>
              <w:lastRenderedPageBreak/>
              <w:t>«Мир профессий»</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1(33)</w:t>
            </w:r>
          </w:p>
        </w:tc>
        <w:tc>
          <w:tcPr>
            <w:tcW w:w="851"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1276" w:type="dxa"/>
            <w:tcBorders>
              <w:top w:val="nil"/>
              <w:left w:val="nil"/>
              <w:bottom w:val="single" w:sz="4" w:space="0" w:color="auto"/>
              <w:right w:val="nil"/>
            </w:tcBorders>
            <w:shd w:val="clear" w:color="000000" w:fill="FFF2CC"/>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4(135)</w:t>
            </w:r>
          </w:p>
        </w:tc>
        <w:tc>
          <w:tcPr>
            <w:tcW w:w="1276" w:type="dxa"/>
            <w:tcBorders>
              <w:top w:val="nil"/>
              <w:left w:val="single" w:sz="4" w:space="0" w:color="auto"/>
              <w:bottom w:val="single" w:sz="4" w:space="0" w:color="auto"/>
              <w:right w:val="single" w:sz="4" w:space="0" w:color="auto"/>
            </w:tcBorders>
            <w:shd w:val="clear" w:color="auto" w:fill="auto"/>
            <w:noWrap/>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p>
        </w:tc>
      </w:tr>
      <w:tr w:rsidR="005F7348" w:rsidRPr="006A6383" w:rsidTr="000D7EC5">
        <w:trPr>
          <w:trHeight w:val="345"/>
        </w:trPr>
        <w:tc>
          <w:tcPr>
            <w:tcW w:w="4537" w:type="dxa"/>
            <w:gridSpan w:val="2"/>
            <w:tcBorders>
              <w:top w:val="single" w:sz="6" w:space="0" w:color="222222"/>
              <w:left w:val="single" w:sz="6" w:space="0" w:color="222222"/>
              <w:bottom w:val="single" w:sz="6" w:space="0" w:color="222222"/>
              <w:right w:val="single" w:sz="6" w:space="0" w:color="222222"/>
            </w:tcBorders>
            <w:noWrap/>
          </w:tcPr>
          <w:p w:rsidR="005F7348" w:rsidRPr="006A6383" w:rsidRDefault="005F7348" w:rsidP="005F7348">
            <w:pPr>
              <w:spacing w:after="0" w:line="285" w:lineRule="atLeast"/>
              <w:rPr>
                <w:rFonts w:ascii="Times New Roman" w:eastAsia="Times New Roman" w:hAnsi="Times New Roman" w:cs="Times New Roman"/>
                <w:i/>
                <w:iCs/>
                <w:color w:val="FF0000"/>
                <w:sz w:val="24"/>
                <w:szCs w:val="24"/>
                <w:lang w:eastAsia="ru-RU"/>
              </w:rPr>
            </w:pPr>
            <w:r w:rsidRPr="006A6383">
              <w:rPr>
                <w:rFonts w:ascii="Times New Roman" w:eastAsia="Times New Roman" w:hAnsi="Times New Roman" w:cs="Times New Roman"/>
                <w:i/>
                <w:iCs/>
                <w:color w:val="FF0000"/>
                <w:sz w:val="24"/>
                <w:szCs w:val="24"/>
                <w:lang w:eastAsia="ru-RU"/>
              </w:rPr>
              <w:t>«Функциональная грамотность»</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1(33)</w:t>
            </w:r>
          </w:p>
        </w:tc>
        <w:tc>
          <w:tcPr>
            <w:tcW w:w="851"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992" w:type="dxa"/>
            <w:tcBorders>
              <w:top w:val="single" w:sz="8" w:space="0" w:color="auto"/>
              <w:left w:val="nil"/>
              <w:bottom w:val="single" w:sz="8" w:space="0" w:color="auto"/>
              <w:right w:val="single" w:sz="4" w:space="0" w:color="auto"/>
            </w:tcBorders>
            <w:shd w:val="clear" w:color="000000" w:fill="FFF2CC"/>
            <w:noWrap/>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1(34)</w:t>
            </w:r>
          </w:p>
        </w:tc>
        <w:tc>
          <w:tcPr>
            <w:tcW w:w="1276" w:type="dxa"/>
            <w:tcBorders>
              <w:top w:val="single" w:sz="4" w:space="0" w:color="auto"/>
              <w:left w:val="nil"/>
              <w:bottom w:val="single" w:sz="4" w:space="0" w:color="auto"/>
              <w:right w:val="nil"/>
            </w:tcBorders>
            <w:shd w:val="clear" w:color="000000" w:fill="FFF2CC"/>
          </w:tcPr>
          <w:p w:rsidR="005F7348" w:rsidRPr="006A6383" w:rsidRDefault="005F7348" w:rsidP="005F7348">
            <w:pPr>
              <w:spacing w:after="0" w:line="240" w:lineRule="auto"/>
              <w:jc w:val="center"/>
              <w:rPr>
                <w:rFonts w:ascii="Times New Roman" w:eastAsia="Times New Roman" w:hAnsi="Times New Roman" w:cs="Times New Roman"/>
                <w:b/>
                <w:bCs/>
                <w:color w:val="000000"/>
                <w:sz w:val="24"/>
                <w:szCs w:val="24"/>
                <w:lang w:eastAsia="ru-RU"/>
              </w:rPr>
            </w:pPr>
            <w:r w:rsidRPr="006A6383">
              <w:rPr>
                <w:rFonts w:ascii="Times New Roman" w:eastAsia="Times New Roman" w:hAnsi="Times New Roman" w:cs="Times New Roman"/>
                <w:b/>
                <w:bCs/>
                <w:color w:val="000000"/>
                <w:sz w:val="24"/>
                <w:szCs w:val="24"/>
                <w:lang w:eastAsia="ru-RU"/>
              </w:rPr>
              <w:t>4</w:t>
            </w:r>
            <w:r w:rsidR="000D7EC5" w:rsidRPr="006A6383">
              <w:rPr>
                <w:rFonts w:ascii="Times New Roman" w:eastAsia="Times New Roman" w:hAnsi="Times New Roman" w:cs="Times New Roman"/>
                <w:b/>
                <w:bCs/>
                <w:color w:val="000000"/>
                <w:sz w:val="24"/>
                <w:szCs w:val="24"/>
                <w:lang w:eastAsia="ru-RU"/>
              </w:rPr>
              <w:t xml:space="preserve"> </w:t>
            </w:r>
            <w:r w:rsidRPr="006A6383">
              <w:rPr>
                <w:rFonts w:ascii="Times New Roman" w:eastAsia="Times New Roman" w:hAnsi="Times New Roman" w:cs="Times New Roman"/>
                <w:b/>
                <w:bCs/>
                <w:color w:val="000000"/>
                <w:sz w:val="24"/>
                <w:szCs w:val="24"/>
                <w:lang w:eastAsia="ru-RU"/>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p>
        </w:tc>
      </w:tr>
      <w:tr w:rsidR="005F7348" w:rsidRPr="006A6383" w:rsidTr="000D7EC5">
        <w:trPr>
          <w:trHeight w:val="70"/>
        </w:trPr>
        <w:tc>
          <w:tcPr>
            <w:tcW w:w="4537" w:type="dxa"/>
            <w:gridSpan w:val="2"/>
            <w:tcBorders>
              <w:top w:val="nil"/>
              <w:left w:val="single" w:sz="4" w:space="0" w:color="auto"/>
              <w:bottom w:val="single" w:sz="4" w:space="0" w:color="auto"/>
              <w:right w:val="single" w:sz="4" w:space="0" w:color="auto"/>
            </w:tcBorders>
            <w:shd w:val="clear" w:color="auto" w:fill="auto"/>
            <w:noWrap/>
            <w:hideMark/>
          </w:tcPr>
          <w:p w:rsidR="005F7348" w:rsidRPr="006A6383" w:rsidRDefault="005F7348" w:rsidP="005F7348">
            <w:pPr>
              <w:spacing w:after="0" w:line="240" w:lineRule="auto"/>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C00000"/>
                <w:sz w:val="24"/>
                <w:szCs w:val="24"/>
                <w:lang w:eastAsia="ru-RU"/>
              </w:rPr>
              <w:t>Общая трудоёмкость ООП НОО:</w:t>
            </w:r>
          </w:p>
        </w:tc>
        <w:tc>
          <w:tcPr>
            <w:tcW w:w="5103" w:type="dxa"/>
            <w:gridSpan w:val="5"/>
            <w:tcBorders>
              <w:top w:val="nil"/>
              <w:left w:val="nil"/>
              <w:bottom w:val="single" w:sz="4" w:space="0" w:color="auto"/>
              <w:right w:val="single" w:sz="4" w:space="0" w:color="auto"/>
            </w:tcBorders>
            <w:shd w:val="clear" w:color="auto" w:fill="auto"/>
            <w:noWrap/>
            <w:vAlign w:val="bottom"/>
            <w:hideMark/>
          </w:tcPr>
          <w:p w:rsidR="005F7348" w:rsidRPr="006A6383" w:rsidRDefault="00407F04" w:rsidP="005F7348">
            <w:pPr>
              <w:spacing w:line="240" w:lineRule="auto"/>
              <w:jc w:val="center"/>
              <w:rPr>
                <w:rFonts w:ascii="Times New Roman" w:eastAsia="Times New Roman" w:hAnsi="Times New Roman" w:cs="Times New Roman"/>
                <w:b/>
                <w:bCs/>
                <w:color w:val="C00000"/>
                <w:sz w:val="24"/>
                <w:szCs w:val="24"/>
              </w:rPr>
            </w:pPr>
            <w:r w:rsidRPr="006A6383">
              <w:rPr>
                <w:rFonts w:ascii="Times New Roman" w:eastAsia="Times New Roman" w:hAnsi="Times New Roman" w:cs="Times New Roman"/>
                <w:b/>
                <w:bCs/>
                <w:color w:val="C00000"/>
                <w:sz w:val="24"/>
                <w:szCs w:val="24"/>
              </w:rPr>
              <w:t>3444</w:t>
            </w:r>
            <w:r w:rsidR="005F7348" w:rsidRPr="006A6383">
              <w:rPr>
                <w:rFonts w:ascii="Times New Roman" w:eastAsia="Times New Roman" w:hAnsi="Times New Roman" w:cs="Times New Roman"/>
                <w:b/>
                <w:bCs/>
                <w:color w:val="C00000"/>
                <w:sz w:val="24"/>
                <w:szCs w:val="24"/>
              </w:rPr>
              <w:t xml:space="preserve">ч </w:t>
            </w:r>
          </w:p>
          <w:p w:rsidR="005F7348" w:rsidRPr="006A6383" w:rsidRDefault="00407F04" w:rsidP="005F7348">
            <w:pPr>
              <w:spacing w:after="0" w:line="240" w:lineRule="auto"/>
              <w:jc w:val="center"/>
              <w:rPr>
                <w:rFonts w:ascii="Times New Roman" w:eastAsia="Times New Roman" w:hAnsi="Times New Roman" w:cs="Times New Roman"/>
                <w:b/>
                <w:bCs/>
                <w:color w:val="C00000"/>
                <w:sz w:val="24"/>
                <w:szCs w:val="24"/>
                <w:lang w:eastAsia="ru-RU"/>
              </w:rPr>
            </w:pPr>
            <w:r w:rsidRPr="006A6383">
              <w:rPr>
                <w:rFonts w:ascii="Times New Roman" w:eastAsia="Times New Roman" w:hAnsi="Times New Roman" w:cs="Times New Roman"/>
                <w:b/>
                <w:bCs/>
                <w:color w:val="C00000"/>
                <w:sz w:val="24"/>
                <w:szCs w:val="24"/>
              </w:rPr>
              <w:t>(обязательная часть 3039ч и 405</w:t>
            </w:r>
            <w:r w:rsidR="005F7348" w:rsidRPr="006A6383">
              <w:rPr>
                <w:rFonts w:ascii="Times New Roman" w:eastAsia="Times New Roman" w:hAnsi="Times New Roman" w:cs="Times New Roman"/>
                <w:b/>
                <w:bCs/>
                <w:color w:val="C00000"/>
                <w:sz w:val="24"/>
                <w:szCs w:val="24"/>
              </w:rPr>
              <w:t>ч курсы внеурочной деятельности)</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F7348" w:rsidRPr="006A6383" w:rsidRDefault="005F7348" w:rsidP="005F7348">
            <w:pPr>
              <w:spacing w:after="0" w:line="240" w:lineRule="auto"/>
              <w:rPr>
                <w:rFonts w:ascii="Times New Roman" w:eastAsia="Times New Roman" w:hAnsi="Times New Roman" w:cs="Times New Roman"/>
                <w:color w:val="000000"/>
                <w:sz w:val="24"/>
                <w:szCs w:val="24"/>
                <w:lang w:eastAsia="ru-RU"/>
              </w:rPr>
            </w:pPr>
            <w:r w:rsidRPr="006A6383">
              <w:rPr>
                <w:rFonts w:ascii="Times New Roman" w:eastAsia="Times New Roman" w:hAnsi="Times New Roman" w:cs="Times New Roman"/>
                <w:color w:val="000000"/>
                <w:sz w:val="24"/>
                <w:szCs w:val="24"/>
                <w:lang w:eastAsia="ru-RU"/>
              </w:rPr>
              <w:t> </w:t>
            </w:r>
          </w:p>
        </w:tc>
      </w:tr>
    </w:tbl>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p w:rsidR="003F36E6" w:rsidRPr="006A6383" w:rsidRDefault="003F36E6" w:rsidP="00AD1BE3">
      <w:pPr>
        <w:widowControl w:val="0"/>
        <w:spacing w:after="0" w:line="208" w:lineRule="auto"/>
        <w:jc w:val="center"/>
        <w:rPr>
          <w:rFonts w:ascii="Times New Roman" w:hAnsi="Times New Roman" w:cs="Times New Roman"/>
          <w:sz w:val="24"/>
          <w:szCs w:val="24"/>
        </w:rPr>
      </w:pPr>
    </w:p>
    <w:bookmarkEnd w:id="0"/>
    <w:p w:rsidR="003F36E6" w:rsidRDefault="003F36E6"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34634F" w:rsidRDefault="0034634F"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C97FD7" w:rsidRDefault="00C97FD7" w:rsidP="005F7348">
      <w:pPr>
        <w:widowControl w:val="0"/>
        <w:spacing w:after="0" w:line="208" w:lineRule="auto"/>
        <w:rPr>
          <w:rFonts w:ascii="Times New Roman" w:hAnsi="Times New Roman" w:cs="Times New Roman"/>
          <w:sz w:val="24"/>
          <w:szCs w:val="24"/>
        </w:rPr>
      </w:pPr>
    </w:p>
    <w:p w:rsidR="0034634F" w:rsidRPr="006A6383" w:rsidRDefault="0034634F" w:rsidP="005F7348">
      <w:pPr>
        <w:widowControl w:val="0"/>
        <w:spacing w:after="0" w:line="208" w:lineRule="auto"/>
        <w:rPr>
          <w:rFonts w:ascii="Times New Roman" w:hAnsi="Times New Roman" w:cs="Times New Roman"/>
          <w:sz w:val="24"/>
          <w:szCs w:val="24"/>
        </w:rPr>
      </w:pPr>
    </w:p>
    <w:p w:rsidR="00070E2A" w:rsidRPr="006A6383" w:rsidRDefault="00070E2A" w:rsidP="00951A60">
      <w:pPr>
        <w:widowControl w:val="0"/>
        <w:spacing w:after="0" w:line="208" w:lineRule="auto"/>
        <w:rPr>
          <w:rFonts w:ascii="Times New Roman" w:hAnsi="Times New Roman" w:cs="Times New Roman"/>
          <w:b/>
          <w:sz w:val="24"/>
          <w:szCs w:val="24"/>
        </w:rPr>
      </w:pPr>
    </w:p>
    <w:p w:rsidR="00AD1BE3" w:rsidRPr="006A6383" w:rsidRDefault="00AD1BE3" w:rsidP="00AD1BE3">
      <w:pPr>
        <w:widowControl w:val="0"/>
        <w:spacing w:after="0" w:line="208" w:lineRule="auto"/>
        <w:jc w:val="center"/>
        <w:rPr>
          <w:rFonts w:ascii="Times New Roman" w:eastAsia="Times New Roman" w:hAnsi="Times New Roman" w:cs="Times New Roman"/>
          <w:b/>
          <w:color w:val="231E20"/>
          <w:sz w:val="24"/>
          <w:szCs w:val="24"/>
        </w:rPr>
      </w:pPr>
      <w:bookmarkStart w:id="1" w:name="_Hlk143182766"/>
      <w:r w:rsidRPr="006A6383">
        <w:rPr>
          <w:rFonts w:ascii="Times New Roman" w:hAnsi="Times New Roman" w:cs="Times New Roman"/>
          <w:b/>
          <w:sz w:val="24"/>
          <w:szCs w:val="24"/>
        </w:rPr>
        <w:t>Реализация ООП ООО</w:t>
      </w:r>
    </w:p>
    <w:p w:rsidR="00AD1BE3" w:rsidRPr="006A6383" w:rsidRDefault="00AD1BE3" w:rsidP="00AD1BE3">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eastAsia="Times New Roman" w:hAnsi="Times New Roman" w:cs="Times New Roman"/>
          <w:b/>
          <w:color w:val="231E20"/>
          <w:sz w:val="24"/>
          <w:szCs w:val="24"/>
        </w:rPr>
        <w:t>по ФГОС</w:t>
      </w:r>
      <w:r w:rsidR="0097165B" w:rsidRPr="006A6383">
        <w:rPr>
          <w:rFonts w:ascii="Times New Roman" w:eastAsia="Times New Roman" w:hAnsi="Times New Roman" w:cs="Times New Roman"/>
          <w:b/>
          <w:color w:val="231E20"/>
          <w:sz w:val="24"/>
          <w:szCs w:val="24"/>
        </w:rPr>
        <w:t>-</w:t>
      </w:r>
      <w:r w:rsidR="00A82A76" w:rsidRPr="006A6383">
        <w:rPr>
          <w:rFonts w:ascii="Times New Roman" w:eastAsia="Times New Roman" w:hAnsi="Times New Roman" w:cs="Times New Roman"/>
          <w:b/>
          <w:color w:val="231E20"/>
          <w:sz w:val="24"/>
          <w:szCs w:val="24"/>
        </w:rPr>
        <w:t xml:space="preserve">2021 </w:t>
      </w:r>
      <w:r w:rsidRPr="006A6383">
        <w:rPr>
          <w:rFonts w:ascii="Times New Roman" w:eastAsia="Times New Roman" w:hAnsi="Times New Roman" w:cs="Times New Roman"/>
          <w:b/>
          <w:color w:val="231E20"/>
          <w:sz w:val="24"/>
          <w:szCs w:val="24"/>
        </w:rPr>
        <w:t xml:space="preserve">и ФОП ООО для 5-9 классов </w:t>
      </w:r>
    </w:p>
    <w:p w:rsidR="00AD1BE3" w:rsidRPr="006A6383" w:rsidRDefault="00AD1BE3" w:rsidP="00AD1BE3">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eastAsia="Times New Roman" w:hAnsi="Times New Roman" w:cs="Times New Roman"/>
          <w:b/>
          <w:color w:val="231E20"/>
          <w:sz w:val="24"/>
          <w:szCs w:val="24"/>
        </w:rPr>
        <w:t>в 2023-2024 учебном году</w:t>
      </w:r>
    </w:p>
    <w:p w:rsidR="00AD1BE3" w:rsidRPr="006A6383" w:rsidRDefault="00AD1BE3" w:rsidP="00B60375">
      <w:pPr>
        <w:widowControl w:val="0"/>
        <w:spacing w:after="0" w:line="208" w:lineRule="auto"/>
        <w:jc w:val="center"/>
        <w:rPr>
          <w:rFonts w:ascii="Times New Roman" w:hAnsi="Times New Roman" w:cs="Times New Roman"/>
          <w:sz w:val="24"/>
          <w:szCs w:val="24"/>
        </w:rPr>
      </w:pPr>
    </w:p>
    <w:p w:rsidR="00AD1BE3" w:rsidRPr="006A6383" w:rsidRDefault="00AD1BE3" w:rsidP="00B60375">
      <w:pPr>
        <w:widowControl w:val="0"/>
        <w:spacing w:after="0" w:line="208" w:lineRule="auto"/>
        <w:jc w:val="center"/>
        <w:rPr>
          <w:rFonts w:ascii="Times New Roman" w:hAnsi="Times New Roman" w:cs="Times New Roman"/>
          <w:sz w:val="24"/>
          <w:szCs w:val="24"/>
        </w:rPr>
      </w:pPr>
    </w:p>
    <w:p w:rsidR="00AE636C" w:rsidRPr="006A6383" w:rsidRDefault="00AE636C" w:rsidP="00AE636C">
      <w:pPr>
        <w:widowControl w:val="0"/>
        <w:tabs>
          <w:tab w:val="left" w:pos="4075"/>
        </w:tabs>
        <w:spacing w:after="0" w:line="211"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Пояснительная записка</w:t>
      </w:r>
    </w:p>
    <w:p w:rsidR="00AE636C" w:rsidRPr="006A6383" w:rsidRDefault="00AE636C" w:rsidP="00AE636C">
      <w:pPr>
        <w:widowControl w:val="0"/>
        <w:tabs>
          <w:tab w:val="left" w:pos="4075"/>
        </w:tabs>
        <w:spacing w:after="0" w:line="240" w:lineRule="auto"/>
        <w:rPr>
          <w:rFonts w:ascii="Times New Roman" w:eastAsia="Times New Roman" w:hAnsi="Times New Roman" w:cs="Times New Roman"/>
          <w:b/>
          <w:sz w:val="24"/>
          <w:szCs w:val="24"/>
        </w:rPr>
      </w:pP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основной образовательной программы основного общего образования (далее – учебный план) обеспечивает реализацию требований ФГОС ООО и ФОП ООО, определяет общие рамки отбора учебного материала, формирования перечня результатов образования и организации образовательной деятельности.</w:t>
      </w:r>
      <w:r w:rsidRPr="006A6383">
        <w:rPr>
          <w:rFonts w:ascii="Times New Roman" w:hAnsi="Times New Roman" w:cs="Times New Roman"/>
          <w:sz w:val="24"/>
          <w:szCs w:val="24"/>
        </w:rPr>
        <w:br/>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w:t>
      </w:r>
    </w:p>
    <w:p w:rsidR="00CF4ACD" w:rsidRPr="006A6383" w:rsidRDefault="00CF4ACD" w:rsidP="00CF4ACD">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фиксирует максимальный объем учебной нагрузки обучающихся;</w:t>
      </w:r>
    </w:p>
    <w:p w:rsidR="00CF4ACD" w:rsidRPr="006A6383" w:rsidRDefault="00CF4ACD" w:rsidP="00CF4ACD">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определяет и регламентирует перечень учебных предметов, курсов и время, отводимое на их освоение и организацию;</w:t>
      </w:r>
    </w:p>
    <w:p w:rsidR="00CF4ACD" w:rsidRPr="006A6383" w:rsidRDefault="00CF4ACD" w:rsidP="00CF4ACD">
      <w:pPr>
        <w:numPr>
          <w:ilvl w:val="0"/>
          <w:numId w:val="3"/>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распределяет учебные предметы, курсы, модули по классам и учебным годам.</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состоит из двух частей: обязательной части и части, формируемой участниками образовательных отношений.</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особые образовательные потребности обучающихся с ОВЗ.</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Время, отводимое на данную часть федерального учебного плана, в МБОУ «</w:t>
      </w:r>
      <w:r w:rsidR="006A6383" w:rsidRPr="006A6383">
        <w:rPr>
          <w:rFonts w:ascii="Times New Roman" w:hAnsi="Times New Roman" w:cs="Times New Roman"/>
          <w:color w:val="000000"/>
          <w:sz w:val="24"/>
          <w:szCs w:val="24"/>
        </w:rPr>
        <w:t>СОШ с.</w:t>
      </w:r>
      <w:r w:rsidR="004C5DA5">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использовано на:</w:t>
      </w:r>
    </w:p>
    <w:p w:rsidR="00CF4ACD" w:rsidRPr="006A6383" w:rsidRDefault="00CF4ACD" w:rsidP="00CF4ACD">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CF4ACD" w:rsidRPr="006A6383" w:rsidRDefault="00CF4ACD" w:rsidP="00CF4ACD">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CF4ACD" w:rsidRPr="006A6383" w:rsidRDefault="00CF4ACD" w:rsidP="00CF4ACD">
      <w:pPr>
        <w:numPr>
          <w:ilvl w:val="0"/>
          <w:numId w:val="4"/>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другие виды учебной, воспитательной, спортивной и иной деятельности обучающихся.</w:t>
      </w:r>
    </w:p>
    <w:p w:rsidR="00951A60"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lastRenderedPageBreak/>
        <w:t>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МБОУ «СОШ с.</w:t>
      </w:r>
      <w:r w:rsidR="004C5DA5">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установлен режим пяти</w:t>
      </w:r>
      <w:r w:rsidR="004C5DA5">
        <w:rPr>
          <w:rFonts w:ascii="Times New Roman" w:hAnsi="Times New Roman" w:cs="Times New Roman"/>
          <w:color w:val="000000"/>
          <w:sz w:val="24"/>
          <w:szCs w:val="24"/>
        </w:rPr>
        <w:t>д</w:t>
      </w:r>
      <w:r w:rsidRPr="006A6383">
        <w:rPr>
          <w:rFonts w:ascii="Times New Roman" w:hAnsi="Times New Roman" w:cs="Times New Roman"/>
          <w:color w:val="000000"/>
          <w:sz w:val="24"/>
          <w:szCs w:val="24"/>
        </w:rPr>
        <w:t>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rsidR="00CF4ACD" w:rsidRPr="006A6383" w:rsidRDefault="00CF4ACD" w:rsidP="00CF4ACD">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в 5-х классах – 29 часа в неделю;</w:t>
      </w:r>
    </w:p>
    <w:p w:rsidR="00CF4ACD" w:rsidRPr="006A6383" w:rsidRDefault="00CF4ACD" w:rsidP="00CF4ACD">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6-х классах – 30 часа в неделю;</w:t>
      </w:r>
    </w:p>
    <w:p w:rsidR="00CF4ACD" w:rsidRPr="006A6383" w:rsidRDefault="00CF4ACD" w:rsidP="00CF4ACD">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7-х классах – 32 часов в неделю;</w:t>
      </w:r>
    </w:p>
    <w:p w:rsidR="00CF4ACD" w:rsidRPr="006A6383" w:rsidRDefault="00CF4ACD" w:rsidP="00CF4ACD">
      <w:pPr>
        <w:numPr>
          <w:ilvl w:val="0"/>
          <w:numId w:val="2"/>
        </w:numPr>
        <w:spacing w:before="100" w:beforeAutospacing="1" w:after="100" w:afterAutospacing="1" w:line="240" w:lineRule="auto"/>
        <w:ind w:left="780" w:right="180"/>
        <w:rPr>
          <w:rFonts w:ascii="Times New Roman" w:hAnsi="Times New Roman" w:cs="Times New Roman"/>
          <w:color w:val="000000"/>
          <w:sz w:val="24"/>
          <w:szCs w:val="24"/>
        </w:rPr>
      </w:pPr>
      <w:r w:rsidRPr="006A6383">
        <w:rPr>
          <w:rFonts w:ascii="Times New Roman" w:hAnsi="Times New Roman" w:cs="Times New Roman"/>
          <w:color w:val="000000"/>
          <w:sz w:val="24"/>
          <w:szCs w:val="24"/>
        </w:rPr>
        <w:t>8–9-х классах – 33 часов в неделю.</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Общее количество часов учебных занятий за пять лет составляет 5305 часов.</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разработан на основе варианта № 5 федерального учебного плана Федеральной образовательной программы основного общего образования, утвержденной приказом Минпросвещения от 18.05.2023 № 370.</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Обучение в МБОУ «СОШ с.</w:t>
      </w:r>
      <w:r w:rsidR="004C5DA5">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ведется на русском языке. Учебный план обеспечивает преподавание и изучение учебных предметов «Родной (чеченский) язык и (или) государственный язык республики Российской Федерации» и «Родная (чеченская) литература» в рамках обязательной предметной области «Родной язык и родная литература» в соответствии с возможностями МБОУ»СОШ с.</w:t>
      </w:r>
      <w:r w:rsidR="004C5DA5">
        <w:rPr>
          <w:rFonts w:ascii="Times New Roman" w:hAnsi="Times New Roman" w:cs="Times New Roman"/>
          <w:color w:val="000000"/>
          <w:sz w:val="24"/>
          <w:szCs w:val="24"/>
        </w:rPr>
        <w:t>Вашендарой</w:t>
      </w:r>
      <w:r w:rsidRPr="006A6383">
        <w:rPr>
          <w:rFonts w:ascii="Times New Roman" w:hAnsi="Times New Roman" w:cs="Times New Roman"/>
          <w:color w:val="000000"/>
          <w:sz w:val="24"/>
          <w:szCs w:val="24"/>
        </w:rPr>
        <w:t xml:space="preserve">» и запросами обучающихся и их родителей (законных представителей), которые зафиксированы в заявлениях. </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учебный предмет.</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рамках учебного предмета «Математика» предусмотрено изучение учебных курсов «Алгебра», «Геометрия», «Вероятность и статистика».</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 xml:space="preserve">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5–9-х классах. </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 учебном плане уменьшено количество часов по сравнению с федеральным учебным планом на учебный предмет «Технология». Часы перераспределены с целью реализации модуля «Введение в новейшую историю России».</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w:t>
      </w:r>
      <w:r w:rsidR="004C5DA5">
        <w:rPr>
          <w:rFonts w:ascii="Times New Roman" w:hAnsi="Times New Roman" w:cs="Times New Roman"/>
          <w:color w:val="000000"/>
          <w:sz w:val="24"/>
          <w:szCs w:val="24"/>
        </w:rPr>
        <w:t xml:space="preserve"> </w:t>
      </w:r>
      <w:r w:rsidRPr="006A6383">
        <w:rPr>
          <w:rFonts w:ascii="Times New Roman" w:hAnsi="Times New Roman" w:cs="Times New Roman"/>
          <w:color w:val="000000"/>
          <w:sz w:val="24"/>
          <w:szCs w:val="24"/>
        </w:rPr>
        <w:t>формируемую часть учебного плана включает курсы внеурочной деятельности:</w:t>
      </w:r>
    </w:p>
    <w:p w:rsidR="00CF4ACD" w:rsidRPr="006A6383" w:rsidRDefault="00CF4ACD" w:rsidP="00E971B5">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«Разговоры о важном» – отводится по 1 часу в неделю в 5–9-х классах;</w:t>
      </w:r>
    </w:p>
    <w:p w:rsidR="00CF4ACD" w:rsidRPr="006A6383" w:rsidRDefault="00CF4ACD" w:rsidP="00CF4ACD">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 xml:space="preserve">«Мир профессий»– отводится по 1 часу в неделю в </w:t>
      </w:r>
      <w:r w:rsidR="00E971B5" w:rsidRPr="006A6383">
        <w:rPr>
          <w:rFonts w:ascii="Times New Roman" w:hAnsi="Times New Roman" w:cs="Times New Roman"/>
          <w:color w:val="000000"/>
          <w:sz w:val="24"/>
          <w:szCs w:val="24"/>
        </w:rPr>
        <w:t>5</w:t>
      </w:r>
      <w:r w:rsidRPr="006A6383">
        <w:rPr>
          <w:rFonts w:ascii="Times New Roman" w:hAnsi="Times New Roman" w:cs="Times New Roman"/>
          <w:color w:val="000000"/>
          <w:sz w:val="24"/>
          <w:szCs w:val="24"/>
        </w:rPr>
        <w:t>–9-х классах;</w:t>
      </w:r>
    </w:p>
    <w:p w:rsidR="00E971B5" w:rsidRDefault="00E971B5" w:rsidP="00CF4ACD">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A6383">
        <w:rPr>
          <w:rFonts w:ascii="Times New Roman" w:hAnsi="Times New Roman" w:cs="Times New Roman"/>
          <w:color w:val="000000"/>
          <w:sz w:val="24"/>
          <w:szCs w:val="24"/>
        </w:rPr>
        <w:t>«Функциональная грамотность» – отводится по 1 часу в неделю в 5–9-х классах.</w:t>
      </w:r>
    </w:p>
    <w:p w:rsidR="004C5DA5" w:rsidRDefault="004C5DA5" w:rsidP="00CF4ACD">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 футбол» </w:t>
      </w:r>
      <w:r w:rsidRPr="004C5DA5">
        <w:rPr>
          <w:rFonts w:ascii="Times New Roman" w:hAnsi="Times New Roman" w:cs="Times New Roman"/>
          <w:color w:val="000000"/>
          <w:sz w:val="24"/>
          <w:szCs w:val="24"/>
        </w:rPr>
        <w:t>– отводится по 1 часу в неделю в 5–9-х классах</w:t>
      </w:r>
      <w:r>
        <w:rPr>
          <w:rFonts w:ascii="Times New Roman" w:hAnsi="Times New Roman" w:cs="Times New Roman"/>
          <w:color w:val="000000"/>
          <w:sz w:val="24"/>
          <w:szCs w:val="24"/>
        </w:rPr>
        <w:t>;</w:t>
      </w:r>
    </w:p>
    <w:p w:rsidR="004C5DA5" w:rsidRDefault="004C5DA5" w:rsidP="00CF4ACD">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«Биология»</w:t>
      </w:r>
      <w:r w:rsidRPr="004C5DA5">
        <w:rPr>
          <w:rFonts w:ascii="Times New Roman" w:hAnsi="Times New Roman" w:cs="Times New Roman"/>
          <w:color w:val="000000"/>
          <w:sz w:val="24"/>
          <w:szCs w:val="24"/>
        </w:rPr>
        <w:t xml:space="preserve"> – отводится по 1 часу в неделю в </w:t>
      </w:r>
      <w:r>
        <w:rPr>
          <w:rFonts w:ascii="Times New Roman" w:hAnsi="Times New Roman" w:cs="Times New Roman"/>
          <w:color w:val="000000"/>
          <w:sz w:val="24"/>
          <w:szCs w:val="24"/>
        </w:rPr>
        <w:t>7</w:t>
      </w:r>
      <w:r w:rsidRPr="004C5DA5">
        <w:rPr>
          <w:rFonts w:ascii="Times New Roman" w:hAnsi="Times New Roman" w:cs="Times New Roman"/>
          <w:color w:val="000000"/>
          <w:sz w:val="24"/>
          <w:szCs w:val="24"/>
        </w:rPr>
        <w:t xml:space="preserve"> класс</w:t>
      </w:r>
      <w:r>
        <w:rPr>
          <w:rFonts w:ascii="Times New Roman" w:hAnsi="Times New Roman" w:cs="Times New Roman"/>
          <w:color w:val="000000"/>
          <w:sz w:val="24"/>
          <w:szCs w:val="24"/>
        </w:rPr>
        <w:t>е.</w:t>
      </w:r>
    </w:p>
    <w:p w:rsidR="004C5DA5" w:rsidRDefault="004C5DA5" w:rsidP="00CF4ACD">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«Разговорный Английский»</w:t>
      </w:r>
      <w:r w:rsidRPr="004C5D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C5DA5">
        <w:rPr>
          <w:rFonts w:ascii="Times New Roman" w:hAnsi="Times New Roman" w:cs="Times New Roman"/>
          <w:color w:val="000000"/>
          <w:sz w:val="24"/>
          <w:szCs w:val="24"/>
        </w:rPr>
        <w:t xml:space="preserve">отводится по 1 часу в неделю в </w:t>
      </w:r>
      <w:r>
        <w:rPr>
          <w:rFonts w:ascii="Times New Roman" w:hAnsi="Times New Roman" w:cs="Times New Roman"/>
          <w:color w:val="000000"/>
          <w:sz w:val="24"/>
          <w:szCs w:val="24"/>
        </w:rPr>
        <w:t>8</w:t>
      </w:r>
      <w:r w:rsidRPr="004C5DA5">
        <w:rPr>
          <w:rFonts w:ascii="Times New Roman" w:hAnsi="Times New Roman" w:cs="Times New Roman"/>
          <w:color w:val="000000"/>
          <w:sz w:val="24"/>
          <w:szCs w:val="24"/>
        </w:rPr>
        <w:t>–9-х классах</w:t>
      </w:r>
      <w:r>
        <w:rPr>
          <w:rFonts w:ascii="Times New Roman" w:hAnsi="Times New Roman" w:cs="Times New Roman"/>
          <w:color w:val="000000"/>
          <w:sz w:val="24"/>
          <w:szCs w:val="24"/>
        </w:rPr>
        <w:t>.</w:t>
      </w:r>
    </w:p>
    <w:p w:rsidR="004C5DA5" w:rsidRPr="006A6383" w:rsidRDefault="004C5DA5" w:rsidP="004C5DA5">
      <w:pPr>
        <w:spacing w:before="100" w:beforeAutospacing="1" w:after="100" w:afterAutospacing="1" w:line="240" w:lineRule="auto"/>
        <w:ind w:left="780" w:right="180"/>
        <w:contextualSpacing/>
        <w:rPr>
          <w:rFonts w:ascii="Times New Roman" w:hAnsi="Times New Roman" w:cs="Times New Roman"/>
          <w:color w:val="000000"/>
          <w:sz w:val="24"/>
          <w:szCs w:val="24"/>
        </w:rPr>
      </w:pP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lastRenderedPageBreak/>
        <w:t xml:space="preserve">Учебный план определяет формы промежуточной аттестации в соответствии с положением о текущем контроле и промежуточной аттестации МБОУ </w:t>
      </w:r>
      <w:r w:rsidR="00E971B5" w:rsidRPr="006A6383">
        <w:rPr>
          <w:rFonts w:ascii="Times New Roman" w:hAnsi="Times New Roman" w:cs="Times New Roman"/>
          <w:color w:val="000000"/>
          <w:sz w:val="24"/>
          <w:szCs w:val="24"/>
        </w:rPr>
        <w:t>«СОШ с.</w:t>
      </w:r>
      <w:r w:rsidR="00ED76E9">
        <w:rPr>
          <w:rFonts w:ascii="Times New Roman" w:hAnsi="Times New Roman" w:cs="Times New Roman"/>
          <w:color w:val="000000"/>
          <w:sz w:val="24"/>
          <w:szCs w:val="24"/>
        </w:rPr>
        <w:t>Вашендарой</w:t>
      </w:r>
      <w:r w:rsidR="00E971B5" w:rsidRPr="006A6383">
        <w:rPr>
          <w:rFonts w:ascii="Times New Roman" w:hAnsi="Times New Roman" w:cs="Times New Roman"/>
          <w:color w:val="000000"/>
          <w:sz w:val="24"/>
          <w:szCs w:val="24"/>
        </w:rPr>
        <w:t>»</w:t>
      </w:r>
      <w:r w:rsidRPr="006A6383">
        <w:rPr>
          <w:rFonts w:ascii="Times New Roman" w:hAnsi="Times New Roman" w:cs="Times New Roman"/>
          <w:color w:val="000000"/>
          <w:sz w:val="24"/>
          <w:szCs w:val="24"/>
        </w:rPr>
        <w:t>.</w:t>
      </w:r>
    </w:p>
    <w:p w:rsidR="00CF4ACD" w:rsidRPr="006A6383" w:rsidRDefault="00CF4ACD" w:rsidP="00CF4ACD">
      <w:pPr>
        <w:rPr>
          <w:rFonts w:ascii="Times New Roman" w:hAnsi="Times New Roman" w:cs="Times New Roman"/>
          <w:color w:val="000000"/>
          <w:sz w:val="24"/>
          <w:szCs w:val="24"/>
        </w:rPr>
      </w:pPr>
      <w:r w:rsidRPr="006A6383">
        <w:rPr>
          <w:rFonts w:ascii="Times New Roman" w:hAnsi="Times New Roman" w:cs="Times New Roman"/>
          <w:color w:val="000000"/>
          <w:sz w:val="24"/>
          <w:szCs w:val="24"/>
        </w:rPr>
        <w:t>Объем времени, отведенного на промежуточную аттестацию обучающихся, определяется рабочими программами учебных предметов, учебных и внеурочных курсов и календарным учебным графиком основного общего образования.</w:t>
      </w:r>
    </w:p>
    <w:p w:rsidR="00AD1BE3" w:rsidRPr="006A6383" w:rsidRDefault="00AD1BE3" w:rsidP="0034634F">
      <w:pPr>
        <w:widowControl w:val="0"/>
        <w:tabs>
          <w:tab w:val="left" w:pos="300"/>
        </w:tabs>
        <w:spacing w:after="0" w:line="208" w:lineRule="auto"/>
        <w:rPr>
          <w:rFonts w:ascii="Times New Roman" w:hAnsi="Times New Roman" w:cs="Times New Roman"/>
          <w:sz w:val="24"/>
          <w:szCs w:val="24"/>
        </w:rPr>
      </w:pPr>
    </w:p>
    <w:p w:rsidR="00AD1BE3" w:rsidRPr="006A6383" w:rsidRDefault="00AD1BE3" w:rsidP="00B60375">
      <w:pPr>
        <w:widowControl w:val="0"/>
        <w:spacing w:after="0" w:line="208" w:lineRule="auto"/>
        <w:jc w:val="center"/>
        <w:rPr>
          <w:rFonts w:ascii="Times New Roman" w:hAnsi="Times New Roman" w:cs="Times New Roman"/>
          <w:sz w:val="24"/>
          <w:szCs w:val="24"/>
        </w:rPr>
      </w:pPr>
    </w:p>
    <w:p w:rsidR="00D1742C" w:rsidRPr="006A6383" w:rsidRDefault="005814C1" w:rsidP="0003658D">
      <w:pPr>
        <w:widowControl w:val="0"/>
        <w:spacing w:after="0" w:line="211" w:lineRule="auto"/>
        <w:ind w:left="142" w:firstLine="98"/>
        <w:jc w:val="center"/>
        <w:rPr>
          <w:rFonts w:ascii="Times New Roman" w:eastAsia="Times New Roman" w:hAnsi="Times New Roman" w:cs="Times New Roman"/>
          <w:b/>
          <w:bCs/>
          <w:color w:val="231E20"/>
          <w:sz w:val="24"/>
          <w:szCs w:val="24"/>
        </w:rPr>
      </w:pPr>
      <w:r w:rsidRPr="006A6383">
        <w:rPr>
          <w:rFonts w:ascii="Times New Roman" w:eastAsia="Times New Roman" w:hAnsi="Times New Roman" w:cs="Times New Roman"/>
          <w:b/>
          <w:bCs/>
          <w:color w:val="231E20"/>
          <w:sz w:val="24"/>
          <w:szCs w:val="24"/>
        </w:rPr>
        <w:t>У</w:t>
      </w:r>
      <w:r w:rsidR="00D1742C" w:rsidRPr="006A6383">
        <w:rPr>
          <w:rFonts w:ascii="Times New Roman" w:eastAsia="Times New Roman" w:hAnsi="Times New Roman" w:cs="Times New Roman"/>
          <w:b/>
          <w:bCs/>
          <w:color w:val="231E20"/>
          <w:sz w:val="24"/>
          <w:szCs w:val="24"/>
        </w:rPr>
        <w:t>чебный план основного общего образования по ФГОС</w:t>
      </w:r>
      <w:r w:rsidR="0097165B" w:rsidRPr="006A6383">
        <w:rPr>
          <w:rFonts w:ascii="Times New Roman" w:eastAsia="Times New Roman" w:hAnsi="Times New Roman" w:cs="Times New Roman"/>
          <w:b/>
          <w:bCs/>
          <w:color w:val="231E20"/>
          <w:sz w:val="24"/>
          <w:szCs w:val="24"/>
        </w:rPr>
        <w:t>-</w:t>
      </w:r>
      <w:r w:rsidR="00D1742C" w:rsidRPr="006A6383">
        <w:rPr>
          <w:rFonts w:ascii="Times New Roman" w:eastAsia="Times New Roman" w:hAnsi="Times New Roman" w:cs="Times New Roman"/>
          <w:b/>
          <w:bCs/>
          <w:color w:val="231E20"/>
          <w:sz w:val="24"/>
          <w:szCs w:val="24"/>
        </w:rPr>
        <w:t xml:space="preserve"> 2021 и ФОП ООП на 2023-2024 учебный год</w:t>
      </w:r>
    </w:p>
    <w:p w:rsidR="00D1742C" w:rsidRPr="006A6383" w:rsidRDefault="00D1742C" w:rsidP="00D1742C">
      <w:pPr>
        <w:widowControl w:val="0"/>
        <w:spacing w:after="0" w:line="211" w:lineRule="auto"/>
        <w:ind w:firstLine="240"/>
        <w:jc w:val="center"/>
        <w:rPr>
          <w:rFonts w:ascii="Times New Roman" w:eastAsia="Times New Roman" w:hAnsi="Times New Roman" w:cs="Times New Roman"/>
          <w:bCs/>
          <w:i/>
          <w:color w:val="231E20"/>
          <w:sz w:val="24"/>
          <w:szCs w:val="24"/>
        </w:rPr>
      </w:pPr>
      <w:r w:rsidRPr="006A6383">
        <w:rPr>
          <w:rFonts w:ascii="Times New Roman" w:eastAsia="Times New Roman" w:hAnsi="Times New Roman" w:cs="Times New Roman"/>
          <w:bCs/>
          <w:i/>
          <w:color w:val="231E20"/>
          <w:sz w:val="24"/>
          <w:szCs w:val="24"/>
        </w:rPr>
        <w:t>(для 5-дневной учебной недели)</w:t>
      </w:r>
    </w:p>
    <w:bookmarkEnd w:id="1"/>
    <w:p w:rsidR="00D1742C" w:rsidRPr="006A6383" w:rsidRDefault="00D1742C" w:rsidP="00D1742C">
      <w:pPr>
        <w:widowControl w:val="0"/>
        <w:spacing w:after="0" w:line="211" w:lineRule="auto"/>
        <w:rPr>
          <w:rFonts w:ascii="Times New Roman" w:eastAsia="Times New Roman" w:hAnsi="Times New Roman" w:cs="Times New Roman"/>
          <w:color w:val="231E20"/>
          <w:sz w:val="24"/>
          <w:szCs w:val="24"/>
        </w:rPr>
      </w:pPr>
    </w:p>
    <w:tbl>
      <w:tblPr>
        <w:tblW w:w="11204" w:type="dxa"/>
        <w:tblInd w:w="-1068" w:type="dxa"/>
        <w:tblLayout w:type="fixed"/>
        <w:tblCellMar>
          <w:left w:w="10" w:type="dxa"/>
          <w:right w:w="10" w:type="dxa"/>
        </w:tblCellMar>
        <w:tblLook w:val="0000" w:firstRow="0" w:lastRow="0" w:firstColumn="0" w:lastColumn="0" w:noHBand="0" w:noVBand="0"/>
      </w:tblPr>
      <w:tblGrid>
        <w:gridCol w:w="2269"/>
        <w:gridCol w:w="2126"/>
        <w:gridCol w:w="851"/>
        <w:gridCol w:w="850"/>
        <w:gridCol w:w="851"/>
        <w:gridCol w:w="709"/>
        <w:gridCol w:w="850"/>
        <w:gridCol w:w="992"/>
        <w:gridCol w:w="1418"/>
        <w:gridCol w:w="288"/>
      </w:tblGrid>
      <w:tr w:rsidR="00D1742C" w:rsidRPr="006A6383" w:rsidTr="0034634F">
        <w:trPr>
          <w:gridAfter w:val="1"/>
          <w:wAfter w:w="288" w:type="dxa"/>
          <w:trHeight w:hRule="exact" w:val="427"/>
        </w:trPr>
        <w:tc>
          <w:tcPr>
            <w:tcW w:w="2269" w:type="dxa"/>
            <w:vMerge w:val="restart"/>
            <w:tcBorders>
              <w:top w:val="single" w:sz="4" w:space="0" w:color="auto"/>
              <w:left w:val="single" w:sz="4" w:space="0" w:color="auto"/>
            </w:tcBorders>
            <w:shd w:val="clear" w:color="auto" w:fill="auto"/>
          </w:tcPr>
          <w:p w:rsidR="00D1742C" w:rsidRPr="006A6383" w:rsidRDefault="00D1742C" w:rsidP="00D1742C">
            <w:pPr>
              <w:widowControl w:val="0"/>
              <w:spacing w:after="0" w:line="240" w:lineRule="auto"/>
              <w:jc w:val="center"/>
              <w:rPr>
                <w:rFonts w:ascii="Times New Roman" w:eastAsia="Times New Roman" w:hAnsi="Times New Roman" w:cs="Times New Roman"/>
                <w:b/>
                <w:sz w:val="24"/>
                <w:szCs w:val="24"/>
              </w:rPr>
            </w:pPr>
            <w:bookmarkStart w:id="2" w:name="_Hlk143182787"/>
            <w:r w:rsidRPr="006A6383">
              <w:rPr>
                <w:rFonts w:ascii="Times New Roman" w:eastAsia="Times New Roman" w:hAnsi="Times New Roman" w:cs="Times New Roman"/>
                <w:b/>
                <w:sz w:val="24"/>
                <w:szCs w:val="24"/>
              </w:rPr>
              <w:t>Предметные области</w:t>
            </w:r>
          </w:p>
        </w:tc>
        <w:tc>
          <w:tcPr>
            <w:tcW w:w="2126" w:type="dxa"/>
            <w:vMerge w:val="restart"/>
            <w:tcBorders>
              <w:top w:val="single" w:sz="4" w:space="0" w:color="auto"/>
              <w:left w:val="single" w:sz="4" w:space="0" w:color="auto"/>
            </w:tcBorders>
            <w:shd w:val="clear" w:color="auto" w:fill="auto"/>
          </w:tcPr>
          <w:p w:rsidR="00D1742C" w:rsidRPr="006A6383" w:rsidRDefault="00D1742C" w:rsidP="00D1742C">
            <w:pPr>
              <w:widowControl w:val="0"/>
              <w:spacing w:after="40" w:line="206"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Учебные предметы,</w:t>
            </w:r>
          </w:p>
          <w:p w:rsidR="00D1742C" w:rsidRPr="006A6383" w:rsidRDefault="00D1742C" w:rsidP="00D1742C">
            <w:pPr>
              <w:widowControl w:val="0"/>
              <w:spacing w:after="40" w:line="206"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курсы</w:t>
            </w:r>
          </w:p>
          <w:p w:rsidR="00D1742C" w:rsidRPr="006A6383" w:rsidRDefault="00D1742C" w:rsidP="00D1742C">
            <w:pPr>
              <w:widowControl w:val="0"/>
              <w:spacing w:after="0" w:line="206" w:lineRule="auto"/>
              <w:jc w:val="center"/>
              <w:rPr>
                <w:rFonts w:ascii="Times New Roman" w:eastAsia="Times New Roman" w:hAnsi="Times New Roman" w:cs="Times New Roman"/>
                <w:b/>
                <w:sz w:val="24"/>
                <w:szCs w:val="24"/>
              </w:rPr>
            </w:pPr>
          </w:p>
          <w:p w:rsidR="00D1742C" w:rsidRPr="006A6383" w:rsidRDefault="00D1742C" w:rsidP="0097362B">
            <w:pPr>
              <w:widowControl w:val="0"/>
              <w:spacing w:after="0" w:line="206" w:lineRule="auto"/>
              <w:rPr>
                <w:rFonts w:ascii="Times New Roman" w:eastAsia="Times New Roman" w:hAnsi="Times New Roman" w:cs="Times New Roman"/>
                <w:b/>
                <w:sz w:val="24"/>
                <w:szCs w:val="24"/>
              </w:rPr>
            </w:pPr>
          </w:p>
        </w:tc>
        <w:tc>
          <w:tcPr>
            <w:tcW w:w="5103" w:type="dxa"/>
            <w:gridSpan w:val="6"/>
            <w:tcBorders>
              <w:top w:val="single" w:sz="4" w:space="0" w:color="auto"/>
              <w:left w:val="single" w:sz="4" w:space="0" w:color="auto"/>
              <w:right w:val="single" w:sz="4" w:space="0" w:color="auto"/>
            </w:tcBorders>
            <w:shd w:val="clear" w:color="auto" w:fill="auto"/>
          </w:tcPr>
          <w:p w:rsidR="00D1742C" w:rsidRPr="006A6383" w:rsidRDefault="00D1742C" w:rsidP="00D1742C">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Количество часов в неделю/год</w:t>
            </w:r>
          </w:p>
        </w:tc>
        <w:tc>
          <w:tcPr>
            <w:tcW w:w="1418" w:type="dxa"/>
            <w:vMerge w:val="restart"/>
            <w:tcBorders>
              <w:top w:val="single" w:sz="4" w:space="0" w:color="auto"/>
              <w:left w:val="single" w:sz="4" w:space="0" w:color="auto"/>
              <w:right w:val="single" w:sz="4" w:space="0" w:color="auto"/>
            </w:tcBorders>
          </w:tcPr>
          <w:p w:rsidR="00D1742C" w:rsidRPr="006A6383" w:rsidRDefault="004D4621" w:rsidP="00D1742C">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ФПА</w:t>
            </w:r>
          </w:p>
        </w:tc>
      </w:tr>
      <w:tr w:rsidR="004D4621" w:rsidRPr="006A6383" w:rsidTr="0034634F">
        <w:trPr>
          <w:gridAfter w:val="1"/>
          <w:wAfter w:w="288" w:type="dxa"/>
          <w:trHeight w:hRule="exact" w:val="870"/>
        </w:trPr>
        <w:tc>
          <w:tcPr>
            <w:tcW w:w="2269" w:type="dxa"/>
            <w:vMerge/>
            <w:tcBorders>
              <w:left w:val="single" w:sz="4" w:space="0" w:color="auto"/>
            </w:tcBorders>
            <w:shd w:val="clear" w:color="auto" w:fill="auto"/>
            <w:vAlign w:val="center"/>
          </w:tcPr>
          <w:p w:rsidR="004D4621" w:rsidRPr="006A6383" w:rsidRDefault="004D4621" w:rsidP="004D4621">
            <w:pPr>
              <w:spacing w:after="0" w:line="240" w:lineRule="auto"/>
              <w:rPr>
                <w:rFonts w:ascii="Times New Roman" w:eastAsia="Times New Roman" w:hAnsi="Times New Roman" w:cs="Times New Roman"/>
                <w:b/>
                <w:sz w:val="24"/>
                <w:szCs w:val="24"/>
                <w:lang w:eastAsia="ru-RU"/>
              </w:rPr>
            </w:pPr>
          </w:p>
        </w:tc>
        <w:tc>
          <w:tcPr>
            <w:tcW w:w="2126" w:type="dxa"/>
            <w:vMerge/>
            <w:tcBorders>
              <w:left w:val="single" w:sz="4" w:space="0" w:color="auto"/>
            </w:tcBorders>
            <w:shd w:val="clear" w:color="auto" w:fill="auto"/>
            <w:vAlign w:val="center"/>
          </w:tcPr>
          <w:p w:rsidR="004D4621" w:rsidRPr="006A6383" w:rsidRDefault="004D4621" w:rsidP="004D4621">
            <w:pPr>
              <w:spacing w:after="0" w:line="240" w:lineRule="auto"/>
              <w:rPr>
                <w:rFonts w:ascii="Times New Roman" w:eastAsia="Times New Roman" w:hAnsi="Times New Roman" w:cs="Times New Roman"/>
                <w:b/>
                <w:sz w:val="24"/>
                <w:szCs w:val="24"/>
                <w:lang w:eastAsia="ru-RU"/>
              </w:rPr>
            </w:pPr>
          </w:p>
        </w:tc>
        <w:tc>
          <w:tcPr>
            <w:tcW w:w="851" w:type="dxa"/>
            <w:tcBorders>
              <w:top w:val="single" w:sz="4" w:space="0" w:color="auto"/>
              <w:left w:val="single" w:sz="4" w:space="0" w:color="auto"/>
            </w:tcBorders>
            <w:shd w:val="clear" w:color="auto" w:fill="auto"/>
          </w:tcPr>
          <w:p w:rsidR="004D4621" w:rsidRPr="006A6383" w:rsidRDefault="004D4621" w:rsidP="004D4621">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5 кл.</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34</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 xml:space="preserve">  уч.нед.</w:t>
            </w:r>
          </w:p>
          <w:p w:rsidR="004D4621" w:rsidRPr="006A6383" w:rsidRDefault="004D4621" w:rsidP="004D4621">
            <w:pPr>
              <w:widowControl w:val="0"/>
              <w:spacing w:after="0" w:line="240" w:lineRule="auto"/>
              <w:ind w:left="-441" w:firstLine="283"/>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w:t>
            </w:r>
          </w:p>
        </w:tc>
        <w:tc>
          <w:tcPr>
            <w:tcW w:w="850" w:type="dxa"/>
            <w:tcBorders>
              <w:top w:val="single" w:sz="4" w:space="0" w:color="auto"/>
              <w:left w:val="single" w:sz="4" w:space="0" w:color="auto"/>
            </w:tcBorders>
            <w:shd w:val="clear" w:color="auto" w:fill="auto"/>
          </w:tcPr>
          <w:p w:rsidR="004D4621" w:rsidRPr="006A6383" w:rsidRDefault="004D4621" w:rsidP="004D4621">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6 кл.</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34</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 xml:space="preserve">  уч.нед.</w:t>
            </w:r>
          </w:p>
          <w:p w:rsidR="004D4621" w:rsidRPr="006A6383" w:rsidRDefault="004D4621" w:rsidP="004D4621">
            <w:pPr>
              <w:widowControl w:val="0"/>
              <w:spacing w:after="0" w:line="240" w:lineRule="auto"/>
              <w:ind w:left="-441" w:firstLine="283"/>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w:t>
            </w:r>
          </w:p>
        </w:tc>
        <w:tc>
          <w:tcPr>
            <w:tcW w:w="851" w:type="dxa"/>
            <w:tcBorders>
              <w:top w:val="single" w:sz="4" w:space="0" w:color="auto"/>
              <w:left w:val="single" w:sz="4" w:space="0" w:color="auto"/>
            </w:tcBorders>
            <w:shd w:val="clear" w:color="auto" w:fill="auto"/>
          </w:tcPr>
          <w:p w:rsidR="004D4621" w:rsidRPr="006A6383" w:rsidRDefault="004D4621" w:rsidP="004D4621">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7 кл.</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34</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 xml:space="preserve">  уч.нед.</w:t>
            </w:r>
          </w:p>
          <w:p w:rsidR="004D4621" w:rsidRPr="006A6383" w:rsidRDefault="004D4621" w:rsidP="004D4621">
            <w:pPr>
              <w:widowControl w:val="0"/>
              <w:spacing w:after="0" w:line="240" w:lineRule="auto"/>
              <w:ind w:left="-441" w:firstLine="283"/>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w:t>
            </w:r>
          </w:p>
        </w:tc>
        <w:tc>
          <w:tcPr>
            <w:tcW w:w="709" w:type="dxa"/>
            <w:tcBorders>
              <w:top w:val="single" w:sz="4" w:space="0" w:color="auto"/>
              <w:left w:val="single" w:sz="4" w:space="0" w:color="auto"/>
            </w:tcBorders>
            <w:shd w:val="clear" w:color="auto" w:fill="auto"/>
          </w:tcPr>
          <w:p w:rsidR="004D4621" w:rsidRPr="006A6383" w:rsidRDefault="004D4621" w:rsidP="004D4621">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8 кл.</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34  уч.нед.</w:t>
            </w:r>
          </w:p>
          <w:p w:rsidR="004D4621" w:rsidRPr="006A6383" w:rsidRDefault="004D4621" w:rsidP="004D4621">
            <w:pPr>
              <w:widowControl w:val="0"/>
              <w:spacing w:after="0" w:line="240" w:lineRule="auto"/>
              <w:ind w:left="-441" w:firstLine="283"/>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w:t>
            </w:r>
          </w:p>
        </w:tc>
        <w:tc>
          <w:tcPr>
            <w:tcW w:w="850" w:type="dxa"/>
            <w:tcBorders>
              <w:top w:val="single" w:sz="4" w:space="0" w:color="auto"/>
              <w:left w:val="single" w:sz="4" w:space="0" w:color="auto"/>
            </w:tcBorders>
            <w:shd w:val="clear" w:color="auto" w:fill="auto"/>
          </w:tcPr>
          <w:p w:rsidR="004D4621" w:rsidRPr="006A6383" w:rsidRDefault="004D4621" w:rsidP="004D4621">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9 кл.</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3</w:t>
            </w:r>
            <w:r w:rsidR="00407F04" w:rsidRPr="006A6383">
              <w:rPr>
                <w:rFonts w:ascii="Times New Roman" w:eastAsia="Times New Roman" w:hAnsi="Times New Roman" w:cs="Times New Roman"/>
                <w:i/>
                <w:sz w:val="24"/>
                <w:szCs w:val="24"/>
              </w:rPr>
              <w:t>4</w:t>
            </w:r>
          </w:p>
          <w:p w:rsidR="004D4621" w:rsidRPr="006A6383" w:rsidRDefault="004D4621" w:rsidP="004D4621">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 xml:space="preserve">  уч.нед.</w:t>
            </w:r>
          </w:p>
          <w:p w:rsidR="004D4621" w:rsidRPr="006A6383" w:rsidRDefault="004D4621" w:rsidP="004D4621">
            <w:pPr>
              <w:widowControl w:val="0"/>
              <w:spacing w:after="0" w:line="240" w:lineRule="auto"/>
              <w:ind w:left="-441" w:firstLine="283"/>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w:t>
            </w:r>
          </w:p>
        </w:tc>
        <w:tc>
          <w:tcPr>
            <w:tcW w:w="992" w:type="dxa"/>
            <w:tcBorders>
              <w:top w:val="single" w:sz="4" w:space="0" w:color="auto"/>
              <w:left w:val="single" w:sz="4" w:space="0" w:color="auto"/>
              <w:right w:val="single" w:sz="4" w:space="0" w:color="auto"/>
            </w:tcBorders>
            <w:shd w:val="clear" w:color="auto" w:fill="auto"/>
          </w:tcPr>
          <w:p w:rsidR="004D4621" w:rsidRPr="006A6383" w:rsidRDefault="004D4621" w:rsidP="004D4621">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Times New Roman" w:hAnsi="Times New Roman" w:cs="Times New Roman"/>
                <w:b/>
                <w:sz w:val="24"/>
                <w:szCs w:val="24"/>
              </w:rPr>
              <w:t>Всего</w:t>
            </w:r>
          </w:p>
        </w:tc>
        <w:tc>
          <w:tcPr>
            <w:tcW w:w="1418" w:type="dxa"/>
            <w:vMerge/>
            <w:tcBorders>
              <w:left w:val="single" w:sz="4" w:space="0" w:color="auto"/>
              <w:right w:val="single" w:sz="4" w:space="0" w:color="auto"/>
            </w:tcBorders>
          </w:tcPr>
          <w:p w:rsidR="004D4621" w:rsidRPr="006A6383" w:rsidRDefault="004D4621" w:rsidP="004D4621">
            <w:pPr>
              <w:widowControl w:val="0"/>
              <w:spacing w:after="0" w:line="240" w:lineRule="auto"/>
              <w:jc w:val="center"/>
              <w:rPr>
                <w:rFonts w:ascii="Times New Roman" w:eastAsia="Times New Roman" w:hAnsi="Times New Roman" w:cs="Times New Roman"/>
                <w:sz w:val="24"/>
                <w:szCs w:val="24"/>
              </w:rPr>
            </w:pPr>
          </w:p>
        </w:tc>
      </w:tr>
      <w:tr w:rsidR="00D1742C" w:rsidRPr="006A6383" w:rsidTr="0034634F">
        <w:trPr>
          <w:gridAfter w:val="1"/>
          <w:wAfter w:w="288" w:type="dxa"/>
          <w:trHeight w:hRule="exact" w:val="421"/>
        </w:trPr>
        <w:tc>
          <w:tcPr>
            <w:tcW w:w="9498" w:type="dxa"/>
            <w:gridSpan w:val="8"/>
            <w:tcBorders>
              <w:top w:val="single" w:sz="4" w:space="0" w:color="auto"/>
              <w:left w:val="single" w:sz="4" w:space="0" w:color="auto"/>
              <w:right w:val="single" w:sz="4" w:space="0" w:color="auto"/>
            </w:tcBorders>
            <w:shd w:val="clear" w:color="auto" w:fill="F7CAAC"/>
          </w:tcPr>
          <w:p w:rsidR="00D1742C" w:rsidRPr="006A6383" w:rsidRDefault="00D1742C" w:rsidP="00D1742C">
            <w:pPr>
              <w:spacing w:after="0" w:line="240" w:lineRule="auto"/>
              <w:jc w:val="center"/>
              <w:rPr>
                <w:rFonts w:ascii="Times New Roman" w:eastAsia="Times New Roman" w:hAnsi="Times New Roman" w:cs="Times New Roman"/>
                <w:i/>
                <w:color w:val="FF0000"/>
                <w:sz w:val="24"/>
                <w:szCs w:val="24"/>
                <w:lang w:eastAsia="ru-RU"/>
              </w:rPr>
            </w:pPr>
            <w:r w:rsidRPr="006A6383">
              <w:rPr>
                <w:rFonts w:ascii="Times New Roman" w:eastAsia="Courier New" w:hAnsi="Times New Roman" w:cs="Times New Roman"/>
                <w:b/>
                <w:i/>
                <w:color w:val="FF0000"/>
                <w:sz w:val="24"/>
                <w:szCs w:val="24"/>
                <w:lang w:eastAsia="ru-RU"/>
              </w:rPr>
              <w:t xml:space="preserve">                                </w:t>
            </w:r>
            <w:r w:rsidRPr="006A6383">
              <w:rPr>
                <w:rFonts w:ascii="Times New Roman" w:eastAsia="Courier New" w:hAnsi="Times New Roman" w:cs="Times New Roman"/>
                <w:b/>
                <w:i/>
                <w:color w:val="C00000"/>
                <w:sz w:val="24"/>
                <w:szCs w:val="24"/>
                <w:lang w:eastAsia="ru-RU"/>
              </w:rPr>
              <w:t>ОБЯЗАТЕЛЬНАЯ ЧАСТЬ (70% = 4898 часов)</w:t>
            </w:r>
          </w:p>
        </w:tc>
        <w:tc>
          <w:tcPr>
            <w:tcW w:w="1418" w:type="dxa"/>
            <w:tcBorders>
              <w:top w:val="single" w:sz="4" w:space="0" w:color="auto"/>
              <w:left w:val="single" w:sz="4" w:space="0" w:color="auto"/>
              <w:right w:val="single" w:sz="4" w:space="0" w:color="auto"/>
            </w:tcBorders>
            <w:shd w:val="clear" w:color="auto" w:fill="F7CAAC"/>
          </w:tcPr>
          <w:p w:rsidR="00D1742C" w:rsidRPr="006A6383" w:rsidRDefault="00D1742C" w:rsidP="00D1742C">
            <w:pPr>
              <w:spacing w:after="0" w:line="240" w:lineRule="auto"/>
              <w:jc w:val="center"/>
              <w:rPr>
                <w:rFonts w:ascii="Times New Roman" w:eastAsia="Courier New" w:hAnsi="Times New Roman" w:cs="Times New Roman"/>
                <w:b/>
                <w:sz w:val="24"/>
                <w:szCs w:val="24"/>
                <w:lang w:eastAsia="ru-RU"/>
              </w:rPr>
            </w:pPr>
          </w:p>
        </w:tc>
      </w:tr>
      <w:tr w:rsidR="00D1742C" w:rsidRPr="006A6383" w:rsidTr="0034634F">
        <w:trPr>
          <w:gridAfter w:val="1"/>
          <w:wAfter w:w="288" w:type="dxa"/>
          <w:trHeight w:hRule="exact" w:val="728"/>
        </w:trPr>
        <w:tc>
          <w:tcPr>
            <w:tcW w:w="2269" w:type="dxa"/>
            <w:vMerge w:val="restart"/>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Русский язык и литература</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Русский язык</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5(170)</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5(170)</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4 (136)</w:t>
            </w:r>
          </w:p>
        </w:tc>
        <w:tc>
          <w:tcPr>
            <w:tcW w:w="709"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3(102)</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 (102)</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20 (680)</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Диктант</w:t>
            </w:r>
          </w:p>
        </w:tc>
      </w:tr>
      <w:tr w:rsidR="00D1742C" w:rsidRPr="006A6383" w:rsidTr="0034634F">
        <w:trPr>
          <w:gridAfter w:val="1"/>
          <w:wAfter w:w="288" w:type="dxa"/>
          <w:trHeight w:hRule="exact" w:val="763"/>
        </w:trPr>
        <w:tc>
          <w:tcPr>
            <w:tcW w:w="2269" w:type="dxa"/>
            <w:vMerge/>
            <w:tcBorders>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Литература</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3(102)</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 (102)</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(68)</w:t>
            </w:r>
          </w:p>
        </w:tc>
        <w:tc>
          <w:tcPr>
            <w:tcW w:w="709"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(68)</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3(99)</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13 (439)</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Комплексная работа</w:t>
            </w:r>
          </w:p>
        </w:tc>
      </w:tr>
      <w:tr w:rsidR="00D1742C" w:rsidRPr="006A6383" w:rsidTr="0034634F">
        <w:trPr>
          <w:gridAfter w:val="1"/>
          <w:wAfter w:w="288" w:type="dxa"/>
          <w:trHeight w:hRule="exact" w:val="899"/>
        </w:trPr>
        <w:tc>
          <w:tcPr>
            <w:tcW w:w="2269" w:type="dxa"/>
            <w:vMerge w:val="restart"/>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Родной язык и родная литература</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 xml:space="preserve">Родной </w:t>
            </w:r>
            <w:r w:rsidRPr="006A6383">
              <w:rPr>
                <w:rFonts w:ascii="Times New Roman" w:eastAsia="Courier New" w:hAnsi="Times New Roman" w:cs="Times New Roman"/>
                <w:sz w:val="24"/>
                <w:szCs w:val="24"/>
                <w:lang w:val="en-US"/>
              </w:rPr>
              <w:t>(чеченский)</w:t>
            </w:r>
            <w:r w:rsidR="00ED0E09" w:rsidRPr="006A6383">
              <w:rPr>
                <w:rFonts w:ascii="Times New Roman" w:eastAsia="Courier New" w:hAnsi="Times New Roman" w:cs="Times New Roman"/>
                <w:sz w:val="24"/>
                <w:szCs w:val="24"/>
              </w:rPr>
              <w:t xml:space="preserve"> </w:t>
            </w:r>
            <w:r w:rsidRPr="006A6383">
              <w:rPr>
                <w:rFonts w:ascii="Times New Roman" w:eastAsia="Courier New" w:hAnsi="Times New Roman" w:cs="Times New Roman"/>
                <w:sz w:val="24"/>
                <w:szCs w:val="24"/>
              </w:rPr>
              <w:t>язык</w:t>
            </w:r>
          </w:p>
        </w:tc>
        <w:tc>
          <w:tcPr>
            <w:tcW w:w="851" w:type="dxa"/>
            <w:tcBorders>
              <w:top w:val="single" w:sz="4" w:space="0" w:color="auto"/>
              <w:left w:val="single" w:sz="4" w:space="0" w:color="auto"/>
              <w:bottom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lang w:val="en-US"/>
              </w:rPr>
              <w:t>3</w:t>
            </w:r>
            <w:r w:rsidRPr="006A6383">
              <w:rPr>
                <w:rFonts w:ascii="Times New Roman" w:eastAsia="Times New Roman" w:hAnsi="Times New Roman" w:cs="Times New Roman"/>
                <w:sz w:val="24"/>
                <w:szCs w:val="24"/>
              </w:rPr>
              <w:t xml:space="preserve"> (102)</w:t>
            </w:r>
          </w:p>
        </w:tc>
        <w:tc>
          <w:tcPr>
            <w:tcW w:w="850" w:type="dxa"/>
            <w:tcBorders>
              <w:top w:val="single" w:sz="4" w:space="0" w:color="auto"/>
              <w:left w:val="single" w:sz="4" w:space="0" w:color="auto"/>
              <w:bottom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val="en-US" w:eastAsia="ru-RU"/>
              </w:rPr>
              <w:t>3</w:t>
            </w:r>
            <w:r w:rsidRPr="006A6383">
              <w:rPr>
                <w:rFonts w:ascii="Times New Roman" w:eastAsia="Times New Roman" w:hAnsi="Times New Roman" w:cs="Times New Roman"/>
                <w:sz w:val="24"/>
                <w:szCs w:val="24"/>
                <w:lang w:eastAsia="ru-RU"/>
              </w:rPr>
              <w:t xml:space="preserve"> (102)</w:t>
            </w:r>
          </w:p>
        </w:tc>
        <w:tc>
          <w:tcPr>
            <w:tcW w:w="851" w:type="dxa"/>
            <w:tcBorders>
              <w:top w:val="single" w:sz="4" w:space="0" w:color="auto"/>
              <w:left w:val="single" w:sz="4" w:space="0" w:color="auto"/>
              <w:bottom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val="en-US" w:eastAsia="ru-RU"/>
              </w:rPr>
              <w:t>3</w:t>
            </w:r>
            <w:r w:rsidRPr="006A6383">
              <w:rPr>
                <w:rFonts w:ascii="Times New Roman" w:eastAsia="Times New Roman" w:hAnsi="Times New Roman" w:cs="Times New Roman"/>
                <w:sz w:val="24"/>
                <w:szCs w:val="24"/>
                <w:lang w:eastAsia="ru-RU"/>
              </w:rPr>
              <w:t xml:space="preserve"> (102)</w:t>
            </w:r>
          </w:p>
        </w:tc>
        <w:tc>
          <w:tcPr>
            <w:tcW w:w="709" w:type="dxa"/>
            <w:tcBorders>
              <w:top w:val="single" w:sz="4" w:space="0" w:color="auto"/>
              <w:left w:val="single" w:sz="4" w:space="0" w:color="auto"/>
              <w:bottom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val="en-US" w:eastAsia="ru-RU"/>
              </w:rPr>
              <w:t>3</w:t>
            </w:r>
            <w:r w:rsidRPr="006A6383">
              <w:rPr>
                <w:rFonts w:ascii="Times New Roman" w:eastAsia="Times New Roman" w:hAnsi="Times New Roman" w:cs="Times New Roman"/>
                <w:sz w:val="24"/>
                <w:szCs w:val="24"/>
                <w:lang w:eastAsia="ru-RU"/>
              </w:rPr>
              <w:t>(102)</w:t>
            </w:r>
          </w:p>
        </w:tc>
        <w:tc>
          <w:tcPr>
            <w:tcW w:w="850" w:type="dxa"/>
            <w:tcBorders>
              <w:top w:val="single" w:sz="4" w:space="0" w:color="auto"/>
              <w:left w:val="single" w:sz="4" w:space="0" w:color="auto"/>
              <w:bottom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val="en-US" w:eastAsia="ru-RU"/>
              </w:rPr>
              <w:t>3</w:t>
            </w:r>
            <w:r w:rsidRPr="006A6383">
              <w:rPr>
                <w:rFonts w:ascii="Times New Roman" w:eastAsia="Times New Roman" w:hAnsi="Times New Roman" w:cs="Times New Roman"/>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15 (507)</w:t>
            </w:r>
          </w:p>
        </w:tc>
        <w:tc>
          <w:tcPr>
            <w:tcW w:w="1418" w:type="dxa"/>
            <w:tcBorders>
              <w:top w:val="single" w:sz="4" w:space="0" w:color="auto"/>
              <w:left w:val="single" w:sz="4" w:space="0" w:color="auto"/>
              <w:bottom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Тестирование</w:t>
            </w:r>
          </w:p>
        </w:tc>
      </w:tr>
      <w:tr w:rsidR="00D1742C" w:rsidRPr="006A6383" w:rsidTr="0034634F">
        <w:trPr>
          <w:gridAfter w:val="1"/>
          <w:wAfter w:w="288" w:type="dxa"/>
          <w:trHeight w:hRule="exact" w:val="807"/>
        </w:trPr>
        <w:tc>
          <w:tcPr>
            <w:tcW w:w="2269" w:type="dxa"/>
            <w:vMerge/>
            <w:tcBorders>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Родная литература (чеченская)</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(68)</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1"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709"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(66)</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10 (338)</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Times New Roman" w:hAnsi="Times New Roman" w:cs="Times New Roman"/>
                <w:i/>
                <w:color w:val="231E20"/>
                <w:sz w:val="24"/>
                <w:szCs w:val="24"/>
              </w:rPr>
            </w:pPr>
            <w:r w:rsidRPr="006A6383">
              <w:rPr>
                <w:rFonts w:ascii="Times New Roman" w:eastAsia="Times New Roman" w:hAnsi="Times New Roman" w:cs="Times New Roman"/>
                <w:i/>
                <w:color w:val="231E20"/>
                <w:sz w:val="24"/>
                <w:szCs w:val="24"/>
              </w:rPr>
              <w:t>Тестирование</w:t>
            </w:r>
          </w:p>
        </w:tc>
      </w:tr>
      <w:tr w:rsidR="00D1742C" w:rsidRPr="006A6383" w:rsidTr="0034634F">
        <w:trPr>
          <w:gridAfter w:val="1"/>
          <w:wAfter w:w="288" w:type="dxa"/>
          <w:trHeight w:hRule="exact" w:val="637"/>
        </w:trPr>
        <w:tc>
          <w:tcPr>
            <w:tcW w:w="2269"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Иностранные языки</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highlight w:val="yellow"/>
              </w:rPr>
            </w:pPr>
            <w:r w:rsidRPr="006A6383">
              <w:rPr>
                <w:rFonts w:ascii="Times New Roman" w:eastAsia="Courier New" w:hAnsi="Times New Roman" w:cs="Times New Roman"/>
                <w:sz w:val="24"/>
                <w:szCs w:val="24"/>
              </w:rPr>
              <w:t>Иностранный язык (английский)</w:t>
            </w:r>
          </w:p>
        </w:tc>
        <w:tc>
          <w:tcPr>
            <w:tcW w:w="851" w:type="dxa"/>
            <w:tcBorders>
              <w:top w:val="single" w:sz="4" w:space="0" w:color="auto"/>
              <w:left w:val="single" w:sz="4" w:space="0" w:color="auto"/>
            </w:tcBorders>
            <w:shd w:val="clear" w:color="auto" w:fill="auto"/>
          </w:tcPr>
          <w:p w:rsidR="00D1742C" w:rsidRPr="006A6383" w:rsidRDefault="00407F04"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(68</w:t>
            </w:r>
            <w:r w:rsidR="00D1742C" w:rsidRPr="006A6383">
              <w:rPr>
                <w:rFonts w:ascii="Times New Roman" w:eastAsia="Times New Roman" w:hAnsi="Times New Roman" w:cs="Times New Roman"/>
                <w:sz w:val="24"/>
                <w:szCs w:val="24"/>
              </w:rPr>
              <w:t>)</w:t>
            </w:r>
          </w:p>
        </w:tc>
        <w:tc>
          <w:tcPr>
            <w:tcW w:w="850" w:type="dxa"/>
            <w:tcBorders>
              <w:top w:val="single" w:sz="4" w:space="0" w:color="auto"/>
              <w:left w:val="single" w:sz="4" w:space="0" w:color="auto"/>
            </w:tcBorders>
            <w:shd w:val="clear" w:color="auto" w:fill="auto"/>
          </w:tcPr>
          <w:p w:rsidR="00D1742C" w:rsidRPr="006A6383" w:rsidRDefault="00407F04"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r w:rsidR="00D1742C"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D1742C" w:rsidRPr="006A6383" w:rsidRDefault="00407F04"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r w:rsidR="00D1742C" w:rsidRPr="006A6383">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tcBorders>
            <w:shd w:val="clear" w:color="auto" w:fill="auto"/>
          </w:tcPr>
          <w:p w:rsidR="00D1742C" w:rsidRPr="006A6383" w:rsidRDefault="00407F04"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r w:rsidR="00D1742C"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D1742C" w:rsidRPr="006A6383" w:rsidRDefault="00D1742C"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(33)</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407F04" w:rsidP="00083CAA">
            <w:pPr>
              <w:widowControl w:val="0"/>
              <w:spacing w:after="0" w:line="240" w:lineRule="auto"/>
              <w:ind w:right="-150"/>
              <w:jc w:val="center"/>
              <w:rPr>
                <w:rFonts w:ascii="Times New Roman" w:eastAsia="Times New Roman" w:hAnsi="Times New Roman" w:cs="Times New Roman"/>
                <w:strike/>
                <w:sz w:val="24"/>
                <w:szCs w:val="24"/>
              </w:rPr>
            </w:pPr>
            <w:r w:rsidRPr="006A6383">
              <w:rPr>
                <w:rFonts w:ascii="Times New Roman" w:eastAsia="Times New Roman" w:hAnsi="Times New Roman" w:cs="Times New Roman"/>
                <w:sz w:val="24"/>
                <w:szCs w:val="24"/>
              </w:rPr>
              <w:t>9 (305</w:t>
            </w:r>
            <w:r w:rsidR="00D1742C" w:rsidRPr="006A6383">
              <w:rPr>
                <w:rFonts w:ascii="Times New Roman" w:eastAsia="Times New Roman" w:hAnsi="Times New Roman" w:cs="Times New Roman"/>
                <w:sz w:val="24"/>
                <w:szCs w:val="24"/>
              </w:rPr>
              <w:t>)</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Times New Roman" w:hAnsi="Times New Roman" w:cs="Times New Roman"/>
                <w:i/>
                <w:color w:val="FF0000"/>
                <w:sz w:val="24"/>
                <w:szCs w:val="24"/>
              </w:rPr>
            </w:pPr>
            <w:r w:rsidRPr="006A6383">
              <w:rPr>
                <w:rFonts w:ascii="Times New Roman" w:eastAsia="Times New Roman" w:hAnsi="Times New Roman" w:cs="Times New Roman"/>
                <w:i/>
                <w:sz w:val="24"/>
                <w:szCs w:val="24"/>
              </w:rPr>
              <w:t>Тестирование</w:t>
            </w:r>
          </w:p>
        </w:tc>
      </w:tr>
      <w:tr w:rsidR="00D1742C" w:rsidRPr="006A6383" w:rsidTr="0034634F">
        <w:trPr>
          <w:gridAfter w:val="1"/>
          <w:wAfter w:w="288" w:type="dxa"/>
          <w:trHeight w:hRule="exact" w:val="420"/>
        </w:trPr>
        <w:tc>
          <w:tcPr>
            <w:tcW w:w="2269" w:type="dxa"/>
            <w:vMerge w:val="restart"/>
            <w:tcBorders>
              <w:top w:val="single" w:sz="4" w:space="0" w:color="auto"/>
              <w:left w:val="single" w:sz="4" w:space="0" w:color="auto"/>
            </w:tcBorders>
            <w:shd w:val="clear" w:color="auto" w:fill="auto"/>
          </w:tcPr>
          <w:p w:rsidR="00D1742C" w:rsidRPr="006A6383" w:rsidRDefault="00D1742C" w:rsidP="00D23843">
            <w:pPr>
              <w:widowControl w:val="0"/>
              <w:spacing w:before="80"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Математика и информатика</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Математика</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5 (170)</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5 (170)</w:t>
            </w:r>
          </w:p>
        </w:tc>
        <w:tc>
          <w:tcPr>
            <w:tcW w:w="851"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10 (340)</w:t>
            </w:r>
          </w:p>
        </w:tc>
        <w:tc>
          <w:tcPr>
            <w:tcW w:w="1418" w:type="dxa"/>
            <w:tcBorders>
              <w:top w:val="single" w:sz="4" w:space="0" w:color="auto"/>
              <w:left w:val="single" w:sz="4" w:space="0" w:color="auto"/>
              <w:right w:val="single" w:sz="4" w:space="0" w:color="auto"/>
            </w:tcBorders>
          </w:tcPr>
          <w:p w:rsidR="00D1742C" w:rsidRPr="006A6383" w:rsidRDefault="00083CAA" w:rsidP="00D23843">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к/р</w:t>
            </w:r>
          </w:p>
        </w:tc>
      </w:tr>
      <w:tr w:rsidR="00083CAA" w:rsidRPr="006A6383" w:rsidTr="0034634F">
        <w:trPr>
          <w:gridAfter w:val="1"/>
          <w:wAfter w:w="288" w:type="dxa"/>
          <w:trHeight w:hRule="exact" w:val="425"/>
        </w:trPr>
        <w:tc>
          <w:tcPr>
            <w:tcW w:w="2269" w:type="dxa"/>
            <w:vMerge/>
            <w:tcBorders>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Алгебра</w:t>
            </w:r>
          </w:p>
        </w:tc>
        <w:tc>
          <w:tcPr>
            <w:tcW w:w="851"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3(102)</w:t>
            </w:r>
          </w:p>
        </w:tc>
        <w:tc>
          <w:tcPr>
            <w:tcW w:w="709"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3(102)</w:t>
            </w:r>
          </w:p>
        </w:tc>
        <w:tc>
          <w:tcPr>
            <w:tcW w:w="850"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3(99)</w:t>
            </w:r>
          </w:p>
        </w:tc>
        <w:tc>
          <w:tcPr>
            <w:tcW w:w="992" w:type="dxa"/>
            <w:tcBorders>
              <w:top w:val="single" w:sz="4" w:space="0" w:color="auto"/>
              <w:left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9 (303)</w:t>
            </w:r>
          </w:p>
        </w:tc>
        <w:tc>
          <w:tcPr>
            <w:tcW w:w="1418" w:type="dxa"/>
            <w:tcBorders>
              <w:top w:val="single" w:sz="4" w:space="0" w:color="auto"/>
              <w:left w:val="single" w:sz="4" w:space="0" w:color="auto"/>
              <w:right w:val="single" w:sz="4" w:space="0" w:color="auto"/>
            </w:tcBorders>
          </w:tcPr>
          <w:p w:rsidR="00083CAA" w:rsidRPr="006A6383" w:rsidRDefault="00083CAA" w:rsidP="00083CAA">
            <w:pPr>
              <w:jc w:val="center"/>
              <w:rPr>
                <w:rFonts w:ascii="Times New Roman" w:hAnsi="Times New Roman" w:cs="Times New Roman"/>
                <w:i/>
                <w:sz w:val="24"/>
                <w:szCs w:val="24"/>
              </w:rPr>
            </w:pPr>
            <w:r w:rsidRPr="006A6383">
              <w:rPr>
                <w:rFonts w:ascii="Times New Roman" w:hAnsi="Times New Roman" w:cs="Times New Roman"/>
                <w:i/>
                <w:sz w:val="24"/>
                <w:szCs w:val="24"/>
              </w:rPr>
              <w:t>к/р</w:t>
            </w:r>
          </w:p>
        </w:tc>
      </w:tr>
      <w:tr w:rsidR="00083CAA" w:rsidRPr="006A6383" w:rsidTr="0034634F">
        <w:trPr>
          <w:gridAfter w:val="1"/>
          <w:wAfter w:w="288" w:type="dxa"/>
          <w:trHeight w:hRule="exact" w:val="431"/>
        </w:trPr>
        <w:tc>
          <w:tcPr>
            <w:tcW w:w="2269" w:type="dxa"/>
            <w:vMerge/>
            <w:tcBorders>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Геометрия</w:t>
            </w:r>
          </w:p>
        </w:tc>
        <w:tc>
          <w:tcPr>
            <w:tcW w:w="851"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(68)</w:t>
            </w:r>
          </w:p>
        </w:tc>
        <w:tc>
          <w:tcPr>
            <w:tcW w:w="709"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(66)</w:t>
            </w:r>
          </w:p>
        </w:tc>
        <w:tc>
          <w:tcPr>
            <w:tcW w:w="992" w:type="dxa"/>
            <w:tcBorders>
              <w:top w:val="single" w:sz="4" w:space="0" w:color="auto"/>
              <w:left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6 (202)</w:t>
            </w:r>
          </w:p>
        </w:tc>
        <w:tc>
          <w:tcPr>
            <w:tcW w:w="1418" w:type="dxa"/>
            <w:tcBorders>
              <w:top w:val="single" w:sz="4" w:space="0" w:color="auto"/>
              <w:left w:val="single" w:sz="4" w:space="0" w:color="auto"/>
              <w:right w:val="single" w:sz="4" w:space="0" w:color="auto"/>
            </w:tcBorders>
          </w:tcPr>
          <w:p w:rsidR="00083CAA" w:rsidRPr="006A6383" w:rsidRDefault="00083CAA" w:rsidP="00083CAA">
            <w:pPr>
              <w:jc w:val="center"/>
              <w:rPr>
                <w:rFonts w:ascii="Times New Roman" w:hAnsi="Times New Roman" w:cs="Times New Roman"/>
                <w:i/>
                <w:sz w:val="24"/>
                <w:szCs w:val="24"/>
              </w:rPr>
            </w:pPr>
            <w:r w:rsidRPr="006A6383">
              <w:rPr>
                <w:rFonts w:ascii="Times New Roman" w:hAnsi="Times New Roman" w:cs="Times New Roman"/>
                <w:i/>
                <w:sz w:val="24"/>
                <w:szCs w:val="24"/>
              </w:rPr>
              <w:t>к/р</w:t>
            </w:r>
          </w:p>
        </w:tc>
      </w:tr>
      <w:tr w:rsidR="00083CAA" w:rsidRPr="006A6383" w:rsidTr="0034634F">
        <w:trPr>
          <w:gridAfter w:val="1"/>
          <w:wAfter w:w="288" w:type="dxa"/>
          <w:trHeight w:hRule="exact" w:val="701"/>
        </w:trPr>
        <w:tc>
          <w:tcPr>
            <w:tcW w:w="2269" w:type="dxa"/>
            <w:vMerge/>
            <w:tcBorders>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Вероятность и статистика</w:t>
            </w:r>
          </w:p>
        </w:tc>
        <w:tc>
          <w:tcPr>
            <w:tcW w:w="851"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709"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850"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(33)</w:t>
            </w:r>
          </w:p>
        </w:tc>
        <w:tc>
          <w:tcPr>
            <w:tcW w:w="992" w:type="dxa"/>
            <w:tcBorders>
              <w:top w:val="single" w:sz="4" w:space="0" w:color="auto"/>
              <w:left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 (101)</w:t>
            </w:r>
          </w:p>
        </w:tc>
        <w:tc>
          <w:tcPr>
            <w:tcW w:w="1418" w:type="dxa"/>
            <w:tcBorders>
              <w:top w:val="single" w:sz="4" w:space="0" w:color="auto"/>
              <w:left w:val="single" w:sz="4" w:space="0" w:color="auto"/>
              <w:right w:val="single" w:sz="4" w:space="0" w:color="auto"/>
            </w:tcBorders>
          </w:tcPr>
          <w:p w:rsidR="00083CAA" w:rsidRPr="006A6383" w:rsidRDefault="00083CAA" w:rsidP="00083CAA">
            <w:pPr>
              <w:jc w:val="center"/>
              <w:rPr>
                <w:rFonts w:ascii="Times New Roman" w:hAnsi="Times New Roman" w:cs="Times New Roman"/>
                <w:i/>
                <w:sz w:val="24"/>
                <w:szCs w:val="24"/>
              </w:rPr>
            </w:pPr>
            <w:r w:rsidRPr="006A6383">
              <w:rPr>
                <w:rFonts w:ascii="Times New Roman" w:hAnsi="Times New Roman" w:cs="Times New Roman"/>
                <w:i/>
                <w:sz w:val="24"/>
                <w:szCs w:val="24"/>
              </w:rPr>
              <w:t>к/р</w:t>
            </w:r>
          </w:p>
        </w:tc>
      </w:tr>
      <w:tr w:rsidR="00D1742C" w:rsidRPr="006A6383" w:rsidTr="0034634F">
        <w:trPr>
          <w:gridAfter w:val="1"/>
          <w:wAfter w:w="288" w:type="dxa"/>
          <w:trHeight w:hRule="exact" w:val="498"/>
        </w:trPr>
        <w:tc>
          <w:tcPr>
            <w:tcW w:w="2269" w:type="dxa"/>
            <w:vMerge/>
            <w:tcBorders>
              <w:left w:val="single" w:sz="4" w:space="0" w:color="auto"/>
              <w:bottom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Информатика</w:t>
            </w:r>
          </w:p>
        </w:tc>
        <w:tc>
          <w:tcPr>
            <w:tcW w:w="851"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709"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(33)</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3 (101)</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Тестирование</w:t>
            </w:r>
          </w:p>
        </w:tc>
      </w:tr>
      <w:tr w:rsidR="00D1742C" w:rsidRPr="006A6383" w:rsidTr="0034634F">
        <w:trPr>
          <w:gridAfter w:val="1"/>
          <w:wAfter w:w="288" w:type="dxa"/>
          <w:trHeight w:val="491"/>
        </w:trPr>
        <w:tc>
          <w:tcPr>
            <w:tcW w:w="2269" w:type="dxa"/>
            <w:vMerge w:val="restart"/>
            <w:tcBorders>
              <w:top w:val="single" w:sz="4" w:space="0" w:color="auto"/>
              <w:left w:val="single" w:sz="4" w:space="0" w:color="auto"/>
            </w:tcBorders>
            <w:shd w:val="clear" w:color="auto" w:fill="auto"/>
          </w:tcPr>
          <w:p w:rsidR="00D1742C" w:rsidRPr="006A6383" w:rsidRDefault="00D1742C" w:rsidP="00D23843">
            <w:pPr>
              <w:widowControl w:val="0"/>
              <w:spacing w:before="80"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Общественно-научные предметы</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История</w:t>
            </w:r>
          </w:p>
        </w:tc>
        <w:tc>
          <w:tcPr>
            <w:tcW w:w="851" w:type="dxa"/>
            <w:tcBorders>
              <w:top w:val="single" w:sz="4" w:space="0" w:color="auto"/>
              <w:left w:val="single" w:sz="4" w:space="0" w:color="auto"/>
            </w:tcBorders>
            <w:shd w:val="clear" w:color="auto" w:fill="auto"/>
          </w:tcPr>
          <w:p w:rsidR="00D1742C" w:rsidRPr="006A6383" w:rsidRDefault="00D1742C"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2(68)</w:t>
            </w:r>
          </w:p>
        </w:tc>
        <w:tc>
          <w:tcPr>
            <w:tcW w:w="850" w:type="dxa"/>
            <w:tcBorders>
              <w:top w:val="single" w:sz="4" w:space="0" w:color="auto"/>
              <w:left w:val="single" w:sz="4" w:space="0" w:color="auto"/>
            </w:tcBorders>
            <w:shd w:val="clear" w:color="auto" w:fill="auto"/>
          </w:tcPr>
          <w:p w:rsidR="00D1742C" w:rsidRPr="006A6383" w:rsidRDefault="00D1742C"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2(68)</w:t>
            </w:r>
          </w:p>
        </w:tc>
        <w:tc>
          <w:tcPr>
            <w:tcW w:w="851" w:type="dxa"/>
            <w:tcBorders>
              <w:top w:val="single" w:sz="4" w:space="0" w:color="auto"/>
              <w:left w:val="single" w:sz="4" w:space="0" w:color="auto"/>
            </w:tcBorders>
            <w:shd w:val="clear" w:color="auto" w:fill="auto"/>
          </w:tcPr>
          <w:p w:rsidR="00D1742C" w:rsidRPr="006A6383" w:rsidRDefault="00D1742C"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709" w:type="dxa"/>
            <w:tcBorders>
              <w:top w:val="single" w:sz="4" w:space="0" w:color="auto"/>
              <w:left w:val="single" w:sz="4" w:space="0" w:color="auto"/>
            </w:tcBorders>
            <w:shd w:val="clear" w:color="auto" w:fill="auto"/>
          </w:tcPr>
          <w:p w:rsidR="00D1742C" w:rsidRPr="006A6383" w:rsidRDefault="00D1742C"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tcBorders>
            <w:shd w:val="clear" w:color="auto" w:fill="auto"/>
          </w:tcPr>
          <w:p w:rsidR="00D1742C" w:rsidRPr="006A6383" w:rsidRDefault="00D1742C"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2(66)</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10 (338)</w:t>
            </w:r>
          </w:p>
        </w:tc>
        <w:tc>
          <w:tcPr>
            <w:tcW w:w="1418" w:type="dxa"/>
            <w:tcBorders>
              <w:top w:val="single" w:sz="4" w:space="0" w:color="auto"/>
              <w:left w:val="single" w:sz="4" w:space="0" w:color="auto"/>
              <w:right w:val="single" w:sz="4" w:space="0" w:color="auto"/>
            </w:tcBorders>
          </w:tcPr>
          <w:p w:rsidR="00D1742C" w:rsidRPr="006A6383" w:rsidRDefault="00D1742C" w:rsidP="00083CAA">
            <w:pPr>
              <w:widowControl w:val="0"/>
              <w:spacing w:after="0" w:line="240" w:lineRule="auto"/>
              <w:jc w:val="center"/>
              <w:rPr>
                <w:rFonts w:ascii="Times New Roman" w:eastAsia="Times New Roman" w:hAnsi="Times New Roman" w:cs="Times New Roman"/>
                <w:i/>
                <w:sz w:val="24"/>
                <w:szCs w:val="24"/>
              </w:rPr>
            </w:pPr>
            <w:r w:rsidRPr="006A6383">
              <w:rPr>
                <w:rFonts w:ascii="Times New Roman" w:eastAsia="Times New Roman" w:hAnsi="Times New Roman" w:cs="Times New Roman"/>
                <w:i/>
                <w:sz w:val="24"/>
                <w:szCs w:val="24"/>
              </w:rPr>
              <w:t>Диагност</w:t>
            </w:r>
            <w:r w:rsidR="00083CAA" w:rsidRPr="006A6383">
              <w:rPr>
                <w:rFonts w:ascii="Times New Roman" w:eastAsia="Times New Roman" w:hAnsi="Times New Roman" w:cs="Times New Roman"/>
                <w:i/>
                <w:sz w:val="24"/>
                <w:szCs w:val="24"/>
              </w:rPr>
              <w:t>.</w:t>
            </w:r>
            <w:r w:rsidRPr="006A6383">
              <w:rPr>
                <w:rFonts w:ascii="Times New Roman" w:eastAsia="Times New Roman" w:hAnsi="Times New Roman" w:cs="Times New Roman"/>
                <w:i/>
                <w:sz w:val="24"/>
                <w:szCs w:val="24"/>
              </w:rPr>
              <w:t xml:space="preserve"> работа</w:t>
            </w:r>
          </w:p>
        </w:tc>
      </w:tr>
      <w:tr w:rsidR="00083CAA" w:rsidRPr="006A6383" w:rsidTr="0034634F">
        <w:trPr>
          <w:gridAfter w:val="1"/>
          <w:wAfter w:w="288" w:type="dxa"/>
          <w:trHeight w:hRule="exact" w:val="575"/>
        </w:trPr>
        <w:tc>
          <w:tcPr>
            <w:tcW w:w="2269" w:type="dxa"/>
            <w:vMerge/>
            <w:tcBorders>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Обществознание</w:t>
            </w:r>
          </w:p>
        </w:tc>
        <w:tc>
          <w:tcPr>
            <w:tcW w:w="851" w:type="dxa"/>
            <w:tcBorders>
              <w:top w:val="single" w:sz="4" w:space="0" w:color="auto"/>
              <w:left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851"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709"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850" w:type="dxa"/>
            <w:tcBorders>
              <w:top w:val="single" w:sz="4" w:space="0" w:color="auto"/>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(33)</w:t>
            </w:r>
          </w:p>
        </w:tc>
        <w:tc>
          <w:tcPr>
            <w:tcW w:w="992" w:type="dxa"/>
            <w:tcBorders>
              <w:top w:val="single" w:sz="4" w:space="0" w:color="auto"/>
              <w:left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4 (135)</w:t>
            </w:r>
          </w:p>
        </w:tc>
        <w:tc>
          <w:tcPr>
            <w:tcW w:w="1418" w:type="dxa"/>
            <w:tcBorders>
              <w:top w:val="single" w:sz="4" w:space="0" w:color="auto"/>
              <w:left w:val="single" w:sz="4" w:space="0" w:color="auto"/>
              <w:right w:val="single" w:sz="4" w:space="0" w:color="auto"/>
            </w:tcBorders>
          </w:tcPr>
          <w:p w:rsidR="00083CAA" w:rsidRPr="006A6383" w:rsidRDefault="00083CAA" w:rsidP="00083CAA">
            <w:pPr>
              <w:jc w:val="center"/>
              <w:rPr>
                <w:rFonts w:ascii="Times New Roman" w:hAnsi="Times New Roman" w:cs="Times New Roman"/>
                <w:sz w:val="24"/>
                <w:szCs w:val="24"/>
              </w:rPr>
            </w:pPr>
            <w:r w:rsidRPr="006A6383">
              <w:rPr>
                <w:rFonts w:ascii="Times New Roman" w:eastAsia="Times New Roman" w:hAnsi="Times New Roman" w:cs="Times New Roman"/>
                <w:i/>
                <w:sz w:val="24"/>
                <w:szCs w:val="24"/>
              </w:rPr>
              <w:t>Диагност. работа</w:t>
            </w:r>
          </w:p>
        </w:tc>
      </w:tr>
      <w:tr w:rsidR="00083CAA" w:rsidRPr="006A6383" w:rsidTr="0034634F">
        <w:trPr>
          <w:gridAfter w:val="1"/>
          <w:wAfter w:w="288" w:type="dxa"/>
          <w:trHeight w:hRule="exact" w:val="618"/>
        </w:trPr>
        <w:tc>
          <w:tcPr>
            <w:tcW w:w="2269" w:type="dxa"/>
            <w:vMerge/>
            <w:tcBorders>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География</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8 (270)</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jc w:val="center"/>
              <w:rPr>
                <w:rFonts w:ascii="Times New Roman" w:hAnsi="Times New Roman" w:cs="Times New Roman"/>
                <w:sz w:val="24"/>
                <w:szCs w:val="24"/>
              </w:rPr>
            </w:pPr>
            <w:r w:rsidRPr="006A6383">
              <w:rPr>
                <w:rFonts w:ascii="Times New Roman" w:eastAsia="Times New Roman" w:hAnsi="Times New Roman" w:cs="Times New Roman"/>
                <w:i/>
                <w:sz w:val="24"/>
                <w:szCs w:val="24"/>
              </w:rPr>
              <w:t>Диагност. работа</w:t>
            </w:r>
          </w:p>
        </w:tc>
      </w:tr>
      <w:tr w:rsidR="00083CAA" w:rsidRPr="006A6383" w:rsidTr="0034634F">
        <w:trPr>
          <w:gridAfter w:val="1"/>
          <w:wAfter w:w="288" w:type="dxa"/>
          <w:trHeight w:hRule="exact" w:val="649"/>
        </w:trPr>
        <w:tc>
          <w:tcPr>
            <w:tcW w:w="2269" w:type="dxa"/>
            <w:vMerge w:val="restart"/>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before="80"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Естественно-научные предметы</w:t>
            </w:r>
          </w:p>
        </w:tc>
        <w:tc>
          <w:tcPr>
            <w:tcW w:w="2126"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Физика</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(68)</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6 (202)</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jc w:val="center"/>
              <w:rPr>
                <w:rFonts w:ascii="Times New Roman" w:hAnsi="Times New Roman" w:cs="Times New Roman"/>
                <w:sz w:val="24"/>
                <w:szCs w:val="24"/>
              </w:rPr>
            </w:pPr>
            <w:r w:rsidRPr="006A6383">
              <w:rPr>
                <w:rFonts w:ascii="Times New Roman" w:eastAsia="Times New Roman" w:hAnsi="Times New Roman" w:cs="Times New Roman"/>
                <w:i/>
                <w:sz w:val="24"/>
                <w:szCs w:val="24"/>
              </w:rPr>
              <w:t>Диагност. работа</w:t>
            </w:r>
          </w:p>
        </w:tc>
      </w:tr>
      <w:tr w:rsidR="00083CAA" w:rsidRPr="006A6383" w:rsidTr="0034634F">
        <w:trPr>
          <w:trHeight w:hRule="exact" w:val="573"/>
        </w:trPr>
        <w:tc>
          <w:tcPr>
            <w:tcW w:w="2269" w:type="dxa"/>
            <w:vMerge/>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Химия</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(66)</w:t>
            </w:r>
          </w:p>
        </w:tc>
        <w:tc>
          <w:tcPr>
            <w:tcW w:w="992"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4 (134)</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jc w:val="center"/>
              <w:rPr>
                <w:rFonts w:ascii="Times New Roman" w:hAnsi="Times New Roman" w:cs="Times New Roman"/>
                <w:sz w:val="24"/>
                <w:szCs w:val="24"/>
              </w:rPr>
            </w:pPr>
            <w:r w:rsidRPr="006A6383">
              <w:rPr>
                <w:rFonts w:ascii="Times New Roman" w:eastAsia="Times New Roman" w:hAnsi="Times New Roman" w:cs="Times New Roman"/>
                <w:i/>
                <w:sz w:val="24"/>
                <w:szCs w:val="24"/>
              </w:rPr>
              <w:t>Диагност. работа</w:t>
            </w:r>
          </w:p>
        </w:tc>
        <w:tc>
          <w:tcPr>
            <w:tcW w:w="288" w:type="dxa"/>
            <w:vMerge w:val="restart"/>
            <w:tcBorders>
              <w:lef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p>
        </w:tc>
      </w:tr>
      <w:tr w:rsidR="00083CAA" w:rsidRPr="006A6383" w:rsidTr="0034634F">
        <w:trPr>
          <w:trHeight w:hRule="exact" w:val="571"/>
        </w:trPr>
        <w:tc>
          <w:tcPr>
            <w:tcW w:w="2269" w:type="dxa"/>
            <w:vMerge/>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ind w:firstLine="26"/>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Биология</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2 (68)</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2 (66)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3CAA" w:rsidRPr="006A6383" w:rsidRDefault="00083CAA" w:rsidP="00083CAA">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7 (236)</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jc w:val="center"/>
              <w:rPr>
                <w:rFonts w:ascii="Times New Roman" w:hAnsi="Times New Roman" w:cs="Times New Roman"/>
                <w:sz w:val="24"/>
                <w:szCs w:val="24"/>
              </w:rPr>
            </w:pPr>
            <w:r w:rsidRPr="006A6383">
              <w:rPr>
                <w:rFonts w:ascii="Times New Roman" w:eastAsia="Times New Roman" w:hAnsi="Times New Roman" w:cs="Times New Roman"/>
                <w:i/>
                <w:sz w:val="24"/>
                <w:szCs w:val="24"/>
              </w:rPr>
              <w:t>Диагност. работа</w:t>
            </w:r>
          </w:p>
        </w:tc>
        <w:tc>
          <w:tcPr>
            <w:tcW w:w="288" w:type="dxa"/>
            <w:vMerge/>
            <w:tcBorders>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p>
        </w:tc>
      </w:tr>
      <w:tr w:rsidR="00D1742C" w:rsidRPr="006A6383" w:rsidTr="0034634F">
        <w:trPr>
          <w:trHeight w:hRule="exact" w:val="648"/>
        </w:trPr>
        <w:tc>
          <w:tcPr>
            <w:tcW w:w="2269" w:type="dxa"/>
            <w:vMerge w:val="restart"/>
            <w:tcBorders>
              <w:top w:val="single" w:sz="4" w:space="0" w:color="auto"/>
              <w:left w:val="single" w:sz="4" w:space="0" w:color="auto"/>
              <w:bottom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lastRenderedPageBreak/>
              <w:t>Искусство</w:t>
            </w:r>
          </w:p>
        </w:tc>
        <w:tc>
          <w:tcPr>
            <w:tcW w:w="2126" w:type="dxa"/>
            <w:tcBorders>
              <w:top w:val="single" w:sz="4" w:space="0" w:color="auto"/>
              <w:left w:val="single" w:sz="4" w:space="0" w:color="auto"/>
              <w:bottom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Изобразительное искусство</w:t>
            </w:r>
          </w:p>
        </w:tc>
        <w:tc>
          <w:tcPr>
            <w:tcW w:w="851" w:type="dxa"/>
            <w:tcBorders>
              <w:top w:val="single" w:sz="4" w:space="0" w:color="auto"/>
              <w:left w:val="single" w:sz="4" w:space="0" w:color="auto"/>
              <w:bottom w:val="single" w:sz="4" w:space="0" w:color="auto"/>
            </w:tcBorders>
            <w:shd w:val="clear" w:color="auto" w:fill="auto"/>
          </w:tcPr>
          <w:p w:rsidR="00D1742C"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 (34</w:t>
            </w:r>
            <w:r w:rsidR="00D1742C" w:rsidRPr="006A6383">
              <w:rPr>
                <w:rFonts w:ascii="Times New Roman" w:eastAsia="Courier New" w:hAnsi="Times New Roman" w:cs="Times New Roman"/>
                <w:sz w:val="24"/>
                <w:szCs w:val="24"/>
              </w:rPr>
              <w:t>)</w:t>
            </w:r>
          </w:p>
        </w:tc>
        <w:tc>
          <w:tcPr>
            <w:tcW w:w="850" w:type="dxa"/>
            <w:tcBorders>
              <w:top w:val="single" w:sz="4" w:space="0" w:color="auto"/>
              <w:left w:val="single" w:sz="4" w:space="0" w:color="auto"/>
              <w:bottom w:val="single" w:sz="4" w:space="0" w:color="auto"/>
            </w:tcBorders>
            <w:shd w:val="clear" w:color="auto" w:fill="auto"/>
          </w:tcPr>
          <w:p w:rsidR="00D1742C"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1(34</w:t>
            </w:r>
            <w:r w:rsidR="00D1742C" w:rsidRPr="006A6383">
              <w:rPr>
                <w:rFonts w:ascii="Times New Roman" w:eastAsia="Courier New" w:hAnsi="Times New Roman" w:cs="Times New Roman"/>
                <w:sz w:val="24"/>
                <w:szCs w:val="24"/>
              </w:rPr>
              <w:t>)</w:t>
            </w:r>
          </w:p>
        </w:tc>
        <w:tc>
          <w:tcPr>
            <w:tcW w:w="851" w:type="dxa"/>
            <w:tcBorders>
              <w:top w:val="single" w:sz="4" w:space="0" w:color="auto"/>
              <w:left w:val="single" w:sz="4" w:space="0" w:color="auto"/>
              <w:bottom w:val="single" w:sz="4" w:space="0" w:color="auto"/>
            </w:tcBorders>
            <w:shd w:val="clear" w:color="auto" w:fill="auto"/>
          </w:tcPr>
          <w:p w:rsidR="00D1742C"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 (34</w:t>
            </w:r>
            <w:r w:rsidR="00D1742C" w:rsidRPr="006A6383">
              <w:rPr>
                <w:rFonts w:ascii="Times New Roman" w:eastAsia="Courier New" w:hAnsi="Times New Roman" w:cs="Times New Roman"/>
                <w:sz w:val="24"/>
                <w:szCs w:val="24"/>
              </w:rPr>
              <w:t>)</w:t>
            </w:r>
          </w:p>
        </w:tc>
        <w:tc>
          <w:tcPr>
            <w:tcW w:w="709" w:type="dxa"/>
            <w:tcBorders>
              <w:top w:val="single" w:sz="4" w:space="0" w:color="auto"/>
              <w:left w:val="single" w:sz="4" w:space="0" w:color="auto"/>
              <w:bottom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742C"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3 (102</w:t>
            </w:r>
            <w:r w:rsidR="00D1742C" w:rsidRPr="006A6383">
              <w:rPr>
                <w:rFonts w:ascii="Times New Roman" w:eastAsia="Courier New" w:hAnsi="Times New Roman" w:cs="Times New Roman"/>
                <w:sz w:val="24"/>
                <w:szCs w:val="24"/>
              </w:rPr>
              <w:t>)</w:t>
            </w:r>
          </w:p>
        </w:tc>
        <w:tc>
          <w:tcPr>
            <w:tcW w:w="1418" w:type="dxa"/>
            <w:tcBorders>
              <w:top w:val="single" w:sz="4" w:space="0" w:color="auto"/>
              <w:bottom w:val="single" w:sz="4" w:space="0" w:color="auto"/>
              <w:right w:val="single" w:sz="4" w:space="0" w:color="auto"/>
            </w:tcBorders>
          </w:tcPr>
          <w:p w:rsidR="00D1742C" w:rsidRPr="006A6383" w:rsidRDefault="00D1742C" w:rsidP="00D23843">
            <w:pPr>
              <w:spacing w:after="0" w:line="240" w:lineRule="auto"/>
              <w:jc w:val="center"/>
              <w:rPr>
                <w:rFonts w:ascii="Times New Roman" w:eastAsia="Times New Roman" w:hAnsi="Times New Roman" w:cs="Times New Roman"/>
                <w:i/>
                <w:sz w:val="24"/>
                <w:szCs w:val="24"/>
                <w:lang w:eastAsia="ru-RU"/>
              </w:rPr>
            </w:pPr>
            <w:r w:rsidRPr="006A6383">
              <w:rPr>
                <w:rFonts w:ascii="Times New Roman" w:eastAsia="Times New Roman" w:hAnsi="Times New Roman" w:cs="Times New Roman"/>
                <w:i/>
                <w:sz w:val="24"/>
                <w:szCs w:val="24"/>
                <w:lang w:eastAsia="ru-RU"/>
              </w:rPr>
              <w:t>Тестирование</w:t>
            </w:r>
          </w:p>
        </w:tc>
        <w:tc>
          <w:tcPr>
            <w:tcW w:w="288" w:type="dxa"/>
            <w:tcBorders>
              <w:left w:val="single" w:sz="4" w:space="0" w:color="auto"/>
            </w:tcBorders>
          </w:tcPr>
          <w:p w:rsidR="00D1742C" w:rsidRPr="006A6383" w:rsidRDefault="00D1742C" w:rsidP="00D1742C">
            <w:pPr>
              <w:spacing w:after="0" w:line="240" w:lineRule="auto"/>
              <w:jc w:val="center"/>
              <w:rPr>
                <w:rFonts w:ascii="Times New Roman" w:eastAsia="Times New Roman" w:hAnsi="Times New Roman" w:cs="Times New Roman"/>
                <w:sz w:val="24"/>
                <w:szCs w:val="24"/>
                <w:lang w:eastAsia="ru-RU"/>
              </w:rPr>
            </w:pPr>
          </w:p>
        </w:tc>
      </w:tr>
      <w:tr w:rsidR="00B47E3D" w:rsidRPr="006A6383" w:rsidTr="0034634F">
        <w:trPr>
          <w:gridAfter w:val="1"/>
          <w:wAfter w:w="288" w:type="dxa"/>
          <w:trHeight w:hRule="exact" w:val="613"/>
        </w:trPr>
        <w:tc>
          <w:tcPr>
            <w:tcW w:w="2269" w:type="dxa"/>
            <w:vMerge/>
            <w:tcBorders>
              <w:top w:val="single" w:sz="4" w:space="0" w:color="auto"/>
              <w:left w:val="single" w:sz="4" w:space="0" w:color="auto"/>
              <w:bottom w:val="single" w:sz="4" w:space="0" w:color="auto"/>
            </w:tcBorders>
            <w:shd w:val="clear" w:color="auto" w:fill="auto"/>
          </w:tcPr>
          <w:p w:rsidR="00B47E3D" w:rsidRPr="006A6383" w:rsidRDefault="00B47E3D" w:rsidP="00D23843">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tcBorders>
            <w:shd w:val="clear" w:color="auto" w:fill="auto"/>
          </w:tcPr>
          <w:p w:rsidR="00B47E3D"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Музыка</w:t>
            </w:r>
          </w:p>
        </w:tc>
        <w:tc>
          <w:tcPr>
            <w:tcW w:w="851" w:type="dxa"/>
            <w:tcBorders>
              <w:top w:val="single" w:sz="4" w:space="0" w:color="auto"/>
              <w:left w:val="single" w:sz="4" w:space="0" w:color="auto"/>
              <w:bottom w:val="single" w:sz="4" w:space="0" w:color="auto"/>
            </w:tcBorders>
            <w:shd w:val="clear" w:color="auto" w:fill="auto"/>
          </w:tcPr>
          <w:p w:rsidR="00B47E3D" w:rsidRPr="006A6383" w:rsidRDefault="00B47E3D" w:rsidP="006A638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 (34)</w:t>
            </w:r>
          </w:p>
        </w:tc>
        <w:tc>
          <w:tcPr>
            <w:tcW w:w="850" w:type="dxa"/>
            <w:tcBorders>
              <w:top w:val="single" w:sz="4" w:space="0" w:color="auto"/>
              <w:left w:val="single" w:sz="4" w:space="0" w:color="auto"/>
              <w:bottom w:val="single" w:sz="4" w:space="0" w:color="auto"/>
            </w:tcBorders>
            <w:shd w:val="clear" w:color="auto" w:fill="auto"/>
          </w:tcPr>
          <w:p w:rsidR="00B47E3D" w:rsidRPr="006A6383" w:rsidRDefault="00B47E3D" w:rsidP="006A638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1(34)</w:t>
            </w:r>
          </w:p>
        </w:tc>
        <w:tc>
          <w:tcPr>
            <w:tcW w:w="851" w:type="dxa"/>
            <w:tcBorders>
              <w:top w:val="single" w:sz="4" w:space="0" w:color="auto"/>
              <w:left w:val="single" w:sz="4" w:space="0" w:color="auto"/>
              <w:bottom w:val="single" w:sz="4" w:space="0" w:color="auto"/>
            </w:tcBorders>
            <w:shd w:val="clear" w:color="auto" w:fill="auto"/>
          </w:tcPr>
          <w:p w:rsidR="00B47E3D" w:rsidRPr="006A6383" w:rsidRDefault="00B47E3D" w:rsidP="006A638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 (34)</w:t>
            </w:r>
          </w:p>
        </w:tc>
        <w:tc>
          <w:tcPr>
            <w:tcW w:w="709" w:type="dxa"/>
            <w:tcBorders>
              <w:top w:val="single" w:sz="4" w:space="0" w:color="auto"/>
              <w:left w:val="single" w:sz="4" w:space="0" w:color="auto"/>
              <w:bottom w:val="single" w:sz="4" w:space="0" w:color="auto"/>
            </w:tcBorders>
            <w:shd w:val="clear" w:color="auto" w:fill="auto"/>
          </w:tcPr>
          <w:p w:rsidR="00B47E3D"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0,5 (17)</w:t>
            </w:r>
          </w:p>
        </w:tc>
        <w:tc>
          <w:tcPr>
            <w:tcW w:w="850" w:type="dxa"/>
            <w:tcBorders>
              <w:top w:val="single" w:sz="4" w:space="0" w:color="auto"/>
              <w:left w:val="single" w:sz="4" w:space="0" w:color="auto"/>
              <w:bottom w:val="single" w:sz="4" w:space="0" w:color="auto"/>
            </w:tcBorders>
            <w:shd w:val="clear" w:color="auto" w:fill="auto"/>
          </w:tcPr>
          <w:p w:rsidR="00B47E3D" w:rsidRPr="006A6383" w:rsidRDefault="00B47E3D"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7E3D"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3,5 (119)</w:t>
            </w:r>
          </w:p>
        </w:tc>
        <w:tc>
          <w:tcPr>
            <w:tcW w:w="1418" w:type="dxa"/>
            <w:tcBorders>
              <w:top w:val="single" w:sz="4" w:space="0" w:color="auto"/>
              <w:left w:val="single" w:sz="4" w:space="0" w:color="auto"/>
              <w:bottom w:val="single" w:sz="4" w:space="0" w:color="auto"/>
              <w:right w:val="single" w:sz="4" w:space="0" w:color="auto"/>
            </w:tcBorders>
          </w:tcPr>
          <w:p w:rsidR="00B47E3D" w:rsidRPr="006A6383" w:rsidRDefault="00B47E3D" w:rsidP="00D23843">
            <w:pPr>
              <w:widowControl w:val="0"/>
              <w:spacing w:after="0" w:line="240" w:lineRule="auto"/>
              <w:jc w:val="center"/>
              <w:rPr>
                <w:rFonts w:ascii="Times New Roman" w:eastAsia="Courier New" w:hAnsi="Times New Roman" w:cs="Times New Roman"/>
                <w:i/>
                <w:sz w:val="24"/>
                <w:szCs w:val="24"/>
              </w:rPr>
            </w:pPr>
            <w:r w:rsidRPr="006A6383">
              <w:rPr>
                <w:rFonts w:ascii="Times New Roman" w:eastAsia="Times New Roman" w:hAnsi="Times New Roman" w:cs="Times New Roman"/>
                <w:i/>
                <w:color w:val="231E20"/>
                <w:sz w:val="24"/>
                <w:szCs w:val="24"/>
              </w:rPr>
              <w:t>Тестирование</w:t>
            </w:r>
          </w:p>
        </w:tc>
      </w:tr>
      <w:tr w:rsidR="00B47E3D" w:rsidRPr="006A6383" w:rsidTr="0034634F">
        <w:trPr>
          <w:gridAfter w:val="1"/>
          <w:wAfter w:w="288" w:type="dxa"/>
          <w:trHeight w:hRule="exact" w:val="586"/>
        </w:trPr>
        <w:tc>
          <w:tcPr>
            <w:tcW w:w="2269" w:type="dxa"/>
            <w:tcBorders>
              <w:top w:val="single" w:sz="4" w:space="0" w:color="auto"/>
              <w:left w:val="single" w:sz="4" w:space="0" w:color="auto"/>
            </w:tcBorders>
            <w:shd w:val="clear" w:color="auto" w:fill="auto"/>
          </w:tcPr>
          <w:p w:rsidR="00B47E3D" w:rsidRPr="006A6383" w:rsidRDefault="00B47E3D" w:rsidP="00D23843">
            <w:pPr>
              <w:widowControl w:val="0"/>
              <w:spacing w:after="0" w:line="240" w:lineRule="auto"/>
              <w:jc w:val="center"/>
              <w:rPr>
                <w:rFonts w:ascii="Times New Roman" w:eastAsia="Courier New" w:hAnsi="Times New Roman" w:cs="Times New Roman"/>
                <w:b/>
                <w:strike/>
                <w:sz w:val="24"/>
                <w:szCs w:val="24"/>
              </w:rPr>
            </w:pPr>
            <w:r w:rsidRPr="006A6383">
              <w:rPr>
                <w:rFonts w:ascii="Times New Roman" w:eastAsia="Courier New" w:hAnsi="Times New Roman" w:cs="Times New Roman"/>
                <w:b/>
                <w:sz w:val="24"/>
                <w:szCs w:val="24"/>
              </w:rPr>
              <w:t>ОДНКНР</w:t>
            </w:r>
          </w:p>
        </w:tc>
        <w:tc>
          <w:tcPr>
            <w:tcW w:w="2126" w:type="dxa"/>
            <w:tcBorders>
              <w:top w:val="single" w:sz="4" w:space="0" w:color="auto"/>
              <w:left w:val="single" w:sz="4" w:space="0" w:color="auto"/>
            </w:tcBorders>
            <w:shd w:val="clear" w:color="auto" w:fill="auto"/>
          </w:tcPr>
          <w:p w:rsidR="00B47E3D" w:rsidRPr="006A6383" w:rsidRDefault="00B47E3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ОДНКНР</w:t>
            </w:r>
          </w:p>
        </w:tc>
        <w:tc>
          <w:tcPr>
            <w:tcW w:w="851" w:type="dxa"/>
            <w:tcBorders>
              <w:top w:val="single" w:sz="4" w:space="0" w:color="auto"/>
              <w:left w:val="single" w:sz="4" w:space="0" w:color="auto"/>
            </w:tcBorders>
            <w:shd w:val="clear" w:color="auto" w:fill="auto"/>
          </w:tcPr>
          <w:p w:rsidR="00B47E3D" w:rsidRPr="006A6383" w:rsidRDefault="00B47E3D" w:rsidP="006A638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 (34)</w:t>
            </w:r>
          </w:p>
        </w:tc>
        <w:tc>
          <w:tcPr>
            <w:tcW w:w="850" w:type="dxa"/>
            <w:tcBorders>
              <w:top w:val="single" w:sz="4" w:space="0" w:color="auto"/>
              <w:left w:val="single" w:sz="4" w:space="0" w:color="auto"/>
            </w:tcBorders>
            <w:shd w:val="clear" w:color="auto" w:fill="auto"/>
          </w:tcPr>
          <w:p w:rsidR="00B47E3D" w:rsidRPr="006A6383" w:rsidRDefault="00B47E3D" w:rsidP="006A638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1(34)</w:t>
            </w:r>
          </w:p>
        </w:tc>
        <w:tc>
          <w:tcPr>
            <w:tcW w:w="851" w:type="dxa"/>
            <w:tcBorders>
              <w:top w:val="single" w:sz="4" w:space="0" w:color="auto"/>
              <w:left w:val="single" w:sz="4" w:space="0" w:color="auto"/>
            </w:tcBorders>
            <w:shd w:val="clear" w:color="auto" w:fill="auto"/>
          </w:tcPr>
          <w:p w:rsidR="00B47E3D" w:rsidRPr="006A6383" w:rsidRDefault="00B47E3D"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tcBorders>
            <w:shd w:val="clear" w:color="auto" w:fill="auto"/>
          </w:tcPr>
          <w:p w:rsidR="00B47E3D" w:rsidRPr="006A6383" w:rsidRDefault="00B47E3D" w:rsidP="00D23843">
            <w:pPr>
              <w:widowControl w:val="0"/>
              <w:spacing w:after="0" w:line="240" w:lineRule="auto"/>
              <w:ind w:firstLine="280"/>
              <w:jc w:val="center"/>
              <w:rPr>
                <w:rFonts w:ascii="Times New Roman" w:eastAsia="Courier New" w:hAnsi="Times New Roman" w:cs="Times New Roman"/>
                <w:sz w:val="24"/>
                <w:szCs w:val="24"/>
              </w:rPr>
            </w:pPr>
            <w:r w:rsidRPr="006A6383">
              <w:rPr>
                <w:rFonts w:ascii="Times New Roman" w:eastAsia="Times New Roman" w:hAnsi="Times New Roman" w:cs="Times New Roman"/>
                <w:sz w:val="24"/>
                <w:szCs w:val="24"/>
              </w:rPr>
              <w:t>-</w:t>
            </w:r>
          </w:p>
        </w:tc>
        <w:tc>
          <w:tcPr>
            <w:tcW w:w="850" w:type="dxa"/>
            <w:tcBorders>
              <w:top w:val="single" w:sz="4" w:space="0" w:color="auto"/>
              <w:left w:val="single" w:sz="4" w:space="0" w:color="auto"/>
            </w:tcBorders>
            <w:shd w:val="clear" w:color="auto" w:fill="auto"/>
          </w:tcPr>
          <w:p w:rsidR="00B47E3D" w:rsidRPr="006A6383" w:rsidRDefault="00B47E3D" w:rsidP="00B47E3D">
            <w:pPr>
              <w:widowControl w:val="0"/>
              <w:spacing w:after="0" w:line="240" w:lineRule="auto"/>
              <w:ind w:firstLine="280"/>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0,5      (17)</w:t>
            </w:r>
          </w:p>
        </w:tc>
        <w:tc>
          <w:tcPr>
            <w:tcW w:w="992" w:type="dxa"/>
            <w:tcBorders>
              <w:top w:val="single" w:sz="4" w:space="0" w:color="auto"/>
              <w:left w:val="single" w:sz="4" w:space="0" w:color="auto"/>
              <w:right w:val="single" w:sz="4" w:space="0" w:color="auto"/>
            </w:tcBorders>
            <w:shd w:val="clear" w:color="auto" w:fill="auto"/>
          </w:tcPr>
          <w:p w:rsidR="00B47E3D" w:rsidRPr="006A6383" w:rsidRDefault="00B47E3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2,5 (85)</w:t>
            </w:r>
          </w:p>
        </w:tc>
        <w:tc>
          <w:tcPr>
            <w:tcW w:w="1418" w:type="dxa"/>
            <w:tcBorders>
              <w:top w:val="single" w:sz="4" w:space="0" w:color="auto"/>
              <w:left w:val="single" w:sz="4" w:space="0" w:color="auto"/>
              <w:right w:val="single" w:sz="4" w:space="0" w:color="auto"/>
            </w:tcBorders>
          </w:tcPr>
          <w:p w:rsidR="00B47E3D" w:rsidRPr="006A6383" w:rsidRDefault="00B47E3D" w:rsidP="00D23843">
            <w:pPr>
              <w:widowControl w:val="0"/>
              <w:spacing w:after="0" w:line="240" w:lineRule="auto"/>
              <w:jc w:val="center"/>
              <w:rPr>
                <w:rFonts w:ascii="Times New Roman" w:eastAsia="Courier New" w:hAnsi="Times New Roman" w:cs="Times New Roman"/>
                <w:i/>
                <w:sz w:val="24"/>
                <w:szCs w:val="24"/>
              </w:rPr>
            </w:pPr>
            <w:r w:rsidRPr="006A6383">
              <w:rPr>
                <w:rFonts w:ascii="Times New Roman" w:eastAsia="Courier New" w:hAnsi="Times New Roman" w:cs="Times New Roman"/>
                <w:i/>
                <w:sz w:val="24"/>
                <w:szCs w:val="24"/>
              </w:rPr>
              <w:t>Проект</w:t>
            </w:r>
          </w:p>
        </w:tc>
      </w:tr>
      <w:tr w:rsidR="00D1742C" w:rsidRPr="006A6383" w:rsidTr="0034634F">
        <w:trPr>
          <w:gridAfter w:val="1"/>
          <w:wAfter w:w="288" w:type="dxa"/>
          <w:trHeight w:hRule="exact" w:val="527"/>
        </w:trPr>
        <w:tc>
          <w:tcPr>
            <w:tcW w:w="2269"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Технология</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Технология</w:t>
            </w:r>
          </w:p>
        </w:tc>
        <w:tc>
          <w:tcPr>
            <w:tcW w:w="851" w:type="dxa"/>
            <w:tcBorders>
              <w:top w:val="single" w:sz="4" w:space="0" w:color="auto"/>
              <w:left w:val="single" w:sz="4" w:space="0" w:color="auto"/>
            </w:tcBorders>
            <w:shd w:val="clear" w:color="auto" w:fill="auto"/>
          </w:tcPr>
          <w:p w:rsidR="00D1742C" w:rsidRPr="006A6383" w:rsidRDefault="00B47E3D"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r w:rsidR="00D1742C"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D1742C" w:rsidRPr="006A6383" w:rsidRDefault="00B47E3D"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r w:rsidR="00D1742C"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D1742C" w:rsidRPr="006A6383" w:rsidRDefault="00B47E3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01(34</w:t>
            </w:r>
            <w:r w:rsidR="00D1742C" w:rsidRPr="006A6383">
              <w:rPr>
                <w:rFonts w:ascii="Times New Roman" w:eastAsia="Times New Roman" w:hAnsi="Times New Roman" w:cs="Times New Roman"/>
                <w:sz w:val="24"/>
                <w:szCs w:val="24"/>
              </w:rPr>
              <w:t>)</w:t>
            </w:r>
          </w:p>
        </w:tc>
        <w:tc>
          <w:tcPr>
            <w:tcW w:w="709" w:type="dxa"/>
            <w:tcBorders>
              <w:top w:val="single" w:sz="4" w:space="0" w:color="auto"/>
              <w:left w:val="single" w:sz="4" w:space="0" w:color="auto"/>
            </w:tcBorders>
            <w:shd w:val="clear" w:color="auto" w:fill="auto"/>
          </w:tcPr>
          <w:p w:rsidR="00D1742C" w:rsidRPr="006A6383" w:rsidRDefault="00B47E3D" w:rsidP="00D23843">
            <w:pPr>
              <w:widowControl w:val="0"/>
              <w:spacing w:after="0" w:line="240" w:lineRule="auto"/>
              <w:ind w:firstLine="280"/>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0,5      (17)</w:t>
            </w:r>
          </w:p>
        </w:tc>
        <w:tc>
          <w:tcPr>
            <w:tcW w:w="850" w:type="dxa"/>
            <w:tcBorders>
              <w:top w:val="single" w:sz="4" w:space="0" w:color="auto"/>
              <w:left w:val="single" w:sz="4" w:space="0" w:color="auto"/>
            </w:tcBorders>
            <w:shd w:val="clear" w:color="auto" w:fill="auto"/>
          </w:tcPr>
          <w:p w:rsidR="00D1742C" w:rsidRPr="006A6383" w:rsidRDefault="00B47E3D" w:rsidP="00B47E3D">
            <w:pPr>
              <w:widowControl w:val="0"/>
              <w:spacing w:after="0" w:line="240" w:lineRule="auto"/>
              <w:ind w:firstLine="280"/>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0,5      (17)</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1,5 (51)</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Courier New" w:hAnsi="Times New Roman" w:cs="Times New Roman"/>
                <w:i/>
                <w:sz w:val="24"/>
                <w:szCs w:val="24"/>
              </w:rPr>
            </w:pPr>
            <w:r w:rsidRPr="006A6383">
              <w:rPr>
                <w:rFonts w:ascii="Times New Roman" w:eastAsia="Courier New" w:hAnsi="Times New Roman" w:cs="Times New Roman"/>
                <w:i/>
                <w:sz w:val="24"/>
                <w:szCs w:val="24"/>
              </w:rPr>
              <w:t>Тестирование</w:t>
            </w:r>
          </w:p>
        </w:tc>
      </w:tr>
      <w:tr w:rsidR="00D1742C" w:rsidRPr="006A6383" w:rsidTr="0034634F">
        <w:trPr>
          <w:gridAfter w:val="1"/>
          <w:wAfter w:w="288" w:type="dxa"/>
          <w:trHeight w:hRule="exact" w:val="619"/>
        </w:trPr>
        <w:tc>
          <w:tcPr>
            <w:tcW w:w="2269" w:type="dxa"/>
            <w:vMerge w:val="restart"/>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Физическая культура и основы безопасности жизнедеятельности</w:t>
            </w: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Физическая культура</w:t>
            </w:r>
          </w:p>
        </w:tc>
        <w:tc>
          <w:tcPr>
            <w:tcW w:w="851"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1" w:type="dxa"/>
            <w:tcBorders>
              <w:top w:val="single" w:sz="4" w:space="0" w:color="auto"/>
              <w:left w:val="single" w:sz="4" w:space="0" w:color="auto"/>
            </w:tcBorders>
            <w:shd w:val="clear" w:color="auto" w:fill="auto"/>
          </w:tcPr>
          <w:p w:rsidR="00D1742C" w:rsidRPr="006A6383" w:rsidRDefault="00B644E5"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1(34</w:t>
            </w:r>
            <w:r w:rsidR="00D1742C" w:rsidRPr="006A6383">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(34)</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1 (33)</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B644E5"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5(169</w:t>
            </w:r>
            <w:r w:rsidR="00D1742C" w:rsidRPr="006A6383">
              <w:rPr>
                <w:rFonts w:ascii="Times New Roman" w:eastAsia="Courier New" w:hAnsi="Times New Roman" w:cs="Times New Roman"/>
                <w:sz w:val="24"/>
                <w:szCs w:val="24"/>
              </w:rPr>
              <w:t>)</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after="0" w:line="240" w:lineRule="auto"/>
              <w:jc w:val="center"/>
              <w:rPr>
                <w:rFonts w:ascii="Times New Roman" w:eastAsia="Courier New" w:hAnsi="Times New Roman" w:cs="Times New Roman"/>
                <w:i/>
                <w:sz w:val="24"/>
                <w:szCs w:val="24"/>
              </w:rPr>
            </w:pPr>
            <w:r w:rsidRPr="006A6383">
              <w:rPr>
                <w:rFonts w:ascii="Times New Roman" w:eastAsia="Courier New" w:hAnsi="Times New Roman" w:cs="Times New Roman"/>
                <w:i/>
                <w:sz w:val="24"/>
                <w:szCs w:val="24"/>
              </w:rPr>
              <w:t>Тестирование</w:t>
            </w:r>
          </w:p>
        </w:tc>
      </w:tr>
      <w:tr w:rsidR="00D1742C" w:rsidRPr="006A6383" w:rsidTr="0034634F">
        <w:trPr>
          <w:gridAfter w:val="1"/>
          <w:wAfter w:w="288" w:type="dxa"/>
          <w:trHeight w:hRule="exact" w:val="975"/>
        </w:trPr>
        <w:tc>
          <w:tcPr>
            <w:tcW w:w="2269" w:type="dxa"/>
            <w:vMerge/>
            <w:tcBorders>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Основы безопасности жизнедеятельности</w:t>
            </w:r>
          </w:p>
        </w:tc>
        <w:tc>
          <w:tcPr>
            <w:tcW w:w="851"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p>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p>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shd w:val="clear" w:color="auto" w:fill="auto"/>
          </w:tcPr>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p>
          <w:p w:rsidR="00D1742C" w:rsidRPr="006A6383" w:rsidRDefault="00D1742C" w:rsidP="00D23843">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 (34)</w:t>
            </w:r>
          </w:p>
        </w:tc>
        <w:tc>
          <w:tcPr>
            <w:tcW w:w="850" w:type="dxa"/>
            <w:tcBorders>
              <w:top w:val="single" w:sz="4" w:space="0" w:color="auto"/>
              <w:left w:val="single" w:sz="4" w:space="0" w:color="auto"/>
            </w:tcBorders>
            <w:shd w:val="clear" w:color="auto" w:fill="auto"/>
          </w:tcPr>
          <w:p w:rsidR="00D1742C" w:rsidRPr="006A6383" w:rsidRDefault="00D1742C"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1(33)</w:t>
            </w:r>
          </w:p>
        </w:tc>
        <w:tc>
          <w:tcPr>
            <w:tcW w:w="992" w:type="dxa"/>
            <w:tcBorders>
              <w:top w:val="single" w:sz="4" w:space="0" w:color="auto"/>
              <w:left w:val="single" w:sz="4" w:space="0" w:color="auto"/>
              <w:right w:val="single" w:sz="4" w:space="0" w:color="auto"/>
            </w:tcBorders>
            <w:shd w:val="clear" w:color="auto" w:fill="auto"/>
          </w:tcPr>
          <w:p w:rsidR="00D1742C" w:rsidRPr="006A6383" w:rsidRDefault="00D1742C" w:rsidP="00D23843">
            <w:pPr>
              <w:widowControl w:val="0"/>
              <w:spacing w:before="80"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2 (67)</w:t>
            </w:r>
          </w:p>
        </w:tc>
        <w:tc>
          <w:tcPr>
            <w:tcW w:w="1418" w:type="dxa"/>
            <w:tcBorders>
              <w:top w:val="single" w:sz="4" w:space="0" w:color="auto"/>
              <w:left w:val="single" w:sz="4" w:space="0" w:color="auto"/>
              <w:right w:val="single" w:sz="4" w:space="0" w:color="auto"/>
            </w:tcBorders>
          </w:tcPr>
          <w:p w:rsidR="00D1742C" w:rsidRPr="006A6383" w:rsidRDefault="00D1742C" w:rsidP="00D23843">
            <w:pPr>
              <w:widowControl w:val="0"/>
              <w:spacing w:before="80" w:after="0" w:line="240" w:lineRule="auto"/>
              <w:jc w:val="center"/>
              <w:rPr>
                <w:rFonts w:ascii="Times New Roman" w:eastAsia="Courier New" w:hAnsi="Times New Roman" w:cs="Times New Roman"/>
                <w:i/>
                <w:sz w:val="24"/>
                <w:szCs w:val="24"/>
              </w:rPr>
            </w:pPr>
            <w:r w:rsidRPr="006A6383">
              <w:rPr>
                <w:rFonts w:ascii="Times New Roman" w:eastAsia="Courier New" w:hAnsi="Times New Roman" w:cs="Times New Roman"/>
                <w:i/>
                <w:sz w:val="24"/>
                <w:szCs w:val="24"/>
              </w:rPr>
              <w:t>Тестирование</w:t>
            </w:r>
          </w:p>
        </w:tc>
      </w:tr>
      <w:tr w:rsidR="00D11FD6" w:rsidRPr="006A6383" w:rsidTr="0034634F">
        <w:trPr>
          <w:gridAfter w:val="1"/>
          <w:wAfter w:w="288" w:type="dxa"/>
          <w:trHeight w:hRule="exact" w:val="976"/>
        </w:trPr>
        <w:tc>
          <w:tcPr>
            <w:tcW w:w="4395" w:type="dxa"/>
            <w:gridSpan w:val="2"/>
            <w:tcBorders>
              <w:top w:val="single" w:sz="4" w:space="0" w:color="auto"/>
              <w:left w:val="single" w:sz="4" w:space="0" w:color="auto"/>
              <w:bottom w:val="single" w:sz="4" w:space="0" w:color="auto"/>
            </w:tcBorders>
            <w:shd w:val="clear" w:color="auto" w:fill="FBE4D5" w:themeFill="accent2" w:themeFillTint="33"/>
          </w:tcPr>
          <w:p w:rsidR="00D11FD6" w:rsidRPr="006A6383" w:rsidRDefault="00D11FD6" w:rsidP="00D23843">
            <w:pPr>
              <w:widowControl w:val="0"/>
              <w:spacing w:after="0" w:line="240" w:lineRule="auto"/>
              <w:jc w:val="center"/>
              <w:rPr>
                <w:rFonts w:ascii="Times New Roman" w:eastAsia="Times New Roman" w:hAnsi="Times New Roman" w:cs="Times New Roman"/>
                <w:b/>
                <w:sz w:val="24"/>
                <w:szCs w:val="24"/>
              </w:rPr>
            </w:pPr>
            <w:r w:rsidRPr="006A6383">
              <w:rPr>
                <w:rFonts w:ascii="Times New Roman" w:eastAsia="Courier New" w:hAnsi="Times New Roman" w:cs="Times New Roman"/>
                <w:b/>
                <w:sz w:val="24"/>
                <w:szCs w:val="24"/>
              </w:rPr>
              <w:t>Итого в обязательной части часов в неделю/ обязательная часть учебного плана 70%</w:t>
            </w:r>
          </w:p>
        </w:tc>
        <w:tc>
          <w:tcPr>
            <w:tcW w:w="851" w:type="dxa"/>
            <w:tcBorders>
              <w:top w:val="single" w:sz="4" w:space="0" w:color="auto"/>
              <w:left w:val="single" w:sz="4" w:space="0" w:color="auto"/>
              <w:bottom w:val="single" w:sz="4" w:space="0" w:color="auto"/>
            </w:tcBorders>
            <w:shd w:val="clear" w:color="auto" w:fill="FBE4D5" w:themeFill="accent2" w:themeFillTint="33"/>
          </w:tcPr>
          <w:p w:rsidR="00D11FD6" w:rsidRPr="006A6383" w:rsidRDefault="00BD6E6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29</w:t>
            </w:r>
          </w:p>
          <w:p w:rsidR="00D11FD6" w:rsidRPr="006A6383" w:rsidRDefault="00BD6E6D" w:rsidP="00D23843">
            <w:pPr>
              <w:widowControl w:val="0"/>
              <w:spacing w:after="0" w:line="240" w:lineRule="auto"/>
              <w:ind w:hanging="4"/>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(986</w:t>
            </w:r>
            <w:r w:rsidR="00D11FD6" w:rsidRPr="006A6383">
              <w:rPr>
                <w:rFonts w:ascii="Times New Roman" w:eastAsia="Courier New" w:hAnsi="Times New Roman" w:cs="Times New Roman"/>
                <w:sz w:val="24"/>
                <w:szCs w:val="24"/>
              </w:rPr>
              <w:t>)</w:t>
            </w:r>
          </w:p>
          <w:p w:rsidR="00D11FD6" w:rsidRPr="006A6383" w:rsidRDefault="00D11FD6" w:rsidP="00D23843">
            <w:pPr>
              <w:widowControl w:val="0"/>
              <w:spacing w:after="0" w:line="240" w:lineRule="auto"/>
              <w:ind w:hanging="4"/>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tcBorders>
            <w:shd w:val="clear" w:color="auto" w:fill="FBE4D5" w:themeFill="accent2" w:themeFillTint="33"/>
          </w:tcPr>
          <w:p w:rsidR="00D11FD6" w:rsidRPr="006A6383" w:rsidRDefault="00BD6E6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30</w:t>
            </w:r>
          </w:p>
          <w:p w:rsidR="00D11FD6" w:rsidRPr="006A6383" w:rsidRDefault="00BD6E6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(1020</w:t>
            </w:r>
            <w:r w:rsidR="00D11FD6" w:rsidRPr="006A6383">
              <w:rPr>
                <w:rFonts w:ascii="Times New Roman" w:eastAsia="Courier New" w:hAnsi="Times New Roman" w:cs="Times New Roman"/>
                <w:sz w:val="24"/>
                <w:szCs w:val="24"/>
              </w:rPr>
              <w:t>)</w:t>
            </w:r>
          </w:p>
        </w:tc>
        <w:tc>
          <w:tcPr>
            <w:tcW w:w="851" w:type="dxa"/>
            <w:tcBorders>
              <w:top w:val="single" w:sz="4" w:space="0" w:color="auto"/>
              <w:left w:val="single" w:sz="4" w:space="0" w:color="auto"/>
              <w:bottom w:val="single" w:sz="4" w:space="0" w:color="auto"/>
            </w:tcBorders>
            <w:shd w:val="clear" w:color="auto" w:fill="FBE4D5" w:themeFill="accent2" w:themeFillTint="33"/>
          </w:tcPr>
          <w:p w:rsidR="00D11FD6" w:rsidRPr="006A6383" w:rsidRDefault="00BD6E6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32</w:t>
            </w:r>
          </w:p>
          <w:p w:rsidR="00D11FD6" w:rsidRPr="006A6383" w:rsidRDefault="00BD6E6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(1088</w:t>
            </w:r>
            <w:r w:rsidR="00D11FD6" w:rsidRPr="006A6383">
              <w:rPr>
                <w:rFonts w:ascii="Times New Roman" w:eastAsia="Courier New" w:hAnsi="Times New Roman" w:cs="Times New Roman"/>
                <w:sz w:val="24"/>
                <w:szCs w:val="24"/>
              </w:rPr>
              <w:t>)</w:t>
            </w:r>
          </w:p>
        </w:tc>
        <w:tc>
          <w:tcPr>
            <w:tcW w:w="709" w:type="dxa"/>
            <w:tcBorders>
              <w:top w:val="single" w:sz="4" w:space="0" w:color="auto"/>
              <w:left w:val="single" w:sz="4" w:space="0" w:color="auto"/>
              <w:bottom w:val="single" w:sz="4" w:space="0" w:color="auto"/>
            </w:tcBorders>
            <w:shd w:val="clear" w:color="auto" w:fill="FBE4D5" w:themeFill="accent2" w:themeFillTint="33"/>
          </w:tcPr>
          <w:p w:rsidR="00D11FD6" w:rsidRPr="006A6383" w:rsidRDefault="00BD6E6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33</w:t>
            </w:r>
          </w:p>
          <w:p w:rsidR="00D11FD6" w:rsidRPr="006A6383" w:rsidRDefault="00BD6E6D" w:rsidP="00D23843">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(1122</w:t>
            </w:r>
            <w:r w:rsidR="00D11FD6" w:rsidRPr="006A6383">
              <w:rPr>
                <w:rFonts w:ascii="Times New Roman" w:eastAsia="Courier New" w:hAnsi="Times New Roman" w:cs="Times New Roman"/>
                <w:sz w:val="24"/>
                <w:szCs w:val="24"/>
              </w:rPr>
              <w:t>)</w:t>
            </w:r>
          </w:p>
        </w:tc>
        <w:tc>
          <w:tcPr>
            <w:tcW w:w="850" w:type="dxa"/>
            <w:tcBorders>
              <w:top w:val="single" w:sz="4" w:space="0" w:color="auto"/>
              <w:left w:val="single" w:sz="4" w:space="0" w:color="auto"/>
              <w:bottom w:val="single" w:sz="4" w:space="0" w:color="auto"/>
            </w:tcBorders>
            <w:shd w:val="clear" w:color="auto" w:fill="FBE4D5" w:themeFill="accent2" w:themeFillTint="33"/>
          </w:tcPr>
          <w:p w:rsidR="00D11FD6" w:rsidRPr="006A6383" w:rsidRDefault="00BD6E6D" w:rsidP="00D23843">
            <w:pPr>
              <w:widowControl w:val="0"/>
              <w:spacing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33</w:t>
            </w:r>
          </w:p>
          <w:p w:rsidR="00D11FD6" w:rsidRPr="006A6383" w:rsidRDefault="00D11FD6" w:rsidP="00BD6E6D">
            <w:pPr>
              <w:widowControl w:val="0"/>
              <w:spacing w:after="0" w:line="240" w:lineRule="auto"/>
              <w:jc w:val="center"/>
              <w:rPr>
                <w:rFonts w:ascii="Times New Roman" w:eastAsia="Times New Roman" w:hAnsi="Times New Roman" w:cs="Times New Roman"/>
                <w:sz w:val="24"/>
                <w:szCs w:val="24"/>
              </w:rPr>
            </w:pPr>
            <w:r w:rsidRPr="006A6383">
              <w:rPr>
                <w:rFonts w:ascii="Times New Roman" w:eastAsia="Courier New" w:hAnsi="Times New Roman" w:cs="Times New Roman"/>
                <w:sz w:val="24"/>
                <w:szCs w:val="24"/>
              </w:rPr>
              <w:t>(10</w:t>
            </w:r>
            <w:r w:rsidR="00BD6E6D" w:rsidRPr="006A6383">
              <w:rPr>
                <w:rFonts w:ascii="Times New Roman" w:eastAsia="Courier New" w:hAnsi="Times New Roman" w:cs="Times New Roman"/>
                <w:sz w:val="24"/>
                <w:szCs w:val="24"/>
              </w:rPr>
              <w:t>89)</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D6E6D" w:rsidRPr="006A6383" w:rsidRDefault="00BD6E6D" w:rsidP="00BD6E6D">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157</w:t>
            </w:r>
          </w:p>
          <w:p w:rsidR="00BD6E6D" w:rsidRPr="006A6383" w:rsidRDefault="00BD6E6D" w:rsidP="00BD6E6D">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(5305)</w:t>
            </w:r>
          </w:p>
          <w:p w:rsidR="00D11FD6" w:rsidRPr="006A6383" w:rsidRDefault="00D11FD6" w:rsidP="00D1742C">
            <w:pPr>
              <w:widowControl w:val="0"/>
              <w:spacing w:after="0" w:line="240" w:lineRule="auto"/>
              <w:ind w:firstLine="220"/>
              <w:rPr>
                <w:rFonts w:ascii="Times New Roman" w:eastAsia="Courier New" w:hAnsi="Times New Roman" w:cs="Times New Roman"/>
                <w:b/>
                <w:sz w:val="24"/>
                <w:szCs w:val="24"/>
              </w:rPr>
            </w:pPr>
          </w:p>
        </w:tc>
      </w:tr>
      <w:tr w:rsidR="00525ACF" w:rsidRPr="006A6383" w:rsidTr="0034634F">
        <w:trPr>
          <w:gridAfter w:val="1"/>
          <w:wAfter w:w="288" w:type="dxa"/>
          <w:trHeight w:hRule="exact" w:val="885"/>
        </w:trPr>
        <w:tc>
          <w:tcPr>
            <w:tcW w:w="4395" w:type="dxa"/>
            <w:gridSpan w:val="2"/>
            <w:tcBorders>
              <w:top w:val="single" w:sz="4" w:space="0" w:color="auto"/>
              <w:left w:val="single" w:sz="4" w:space="0" w:color="auto"/>
            </w:tcBorders>
            <w:shd w:val="clear" w:color="auto" w:fill="D9E2F3"/>
            <w:vAlign w:val="center"/>
          </w:tcPr>
          <w:p w:rsidR="00525ACF" w:rsidRPr="006A6383" w:rsidRDefault="00525ACF" w:rsidP="00083CAA">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Учебная нагрузка в учебном плане по СанПиН 1.2.3685-21</w:t>
            </w:r>
          </w:p>
          <w:p w:rsidR="00525ACF" w:rsidRPr="006A6383" w:rsidRDefault="00525ACF" w:rsidP="00083CAA">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(при 5-дневной учебной неделе)</w:t>
            </w:r>
          </w:p>
        </w:tc>
        <w:tc>
          <w:tcPr>
            <w:tcW w:w="851" w:type="dxa"/>
            <w:tcBorders>
              <w:top w:val="single" w:sz="4" w:space="0" w:color="auto"/>
              <w:left w:val="single" w:sz="4" w:space="0" w:color="auto"/>
            </w:tcBorders>
            <w:shd w:val="clear" w:color="auto" w:fill="D9E2F3"/>
          </w:tcPr>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29</w:t>
            </w:r>
          </w:p>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(986)</w:t>
            </w:r>
          </w:p>
        </w:tc>
        <w:tc>
          <w:tcPr>
            <w:tcW w:w="850" w:type="dxa"/>
            <w:tcBorders>
              <w:top w:val="single" w:sz="4" w:space="0" w:color="auto"/>
              <w:left w:val="single" w:sz="4" w:space="0" w:color="auto"/>
            </w:tcBorders>
            <w:shd w:val="clear" w:color="auto" w:fill="D9E2F3"/>
          </w:tcPr>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30</w:t>
            </w:r>
          </w:p>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(1020)</w:t>
            </w:r>
          </w:p>
        </w:tc>
        <w:tc>
          <w:tcPr>
            <w:tcW w:w="851" w:type="dxa"/>
            <w:tcBorders>
              <w:top w:val="single" w:sz="4" w:space="0" w:color="auto"/>
              <w:left w:val="single" w:sz="4" w:space="0" w:color="auto"/>
            </w:tcBorders>
            <w:shd w:val="clear" w:color="auto" w:fill="D9E2F3"/>
          </w:tcPr>
          <w:p w:rsidR="00525ACF" w:rsidRPr="006A6383" w:rsidRDefault="00525ACF" w:rsidP="00D1742C">
            <w:pPr>
              <w:spacing w:after="0" w:line="240" w:lineRule="auto"/>
              <w:jc w:val="center"/>
              <w:rPr>
                <w:rFonts w:ascii="Times New Roman" w:eastAsia="Courier New" w:hAnsi="Times New Roman" w:cs="Times New Roman"/>
                <w:b/>
                <w:sz w:val="24"/>
                <w:szCs w:val="24"/>
                <w:lang w:eastAsia="ru-RU"/>
              </w:rPr>
            </w:pPr>
            <w:r w:rsidRPr="006A6383">
              <w:rPr>
                <w:rFonts w:ascii="Times New Roman" w:eastAsia="Courier New" w:hAnsi="Times New Roman" w:cs="Times New Roman"/>
                <w:b/>
                <w:sz w:val="24"/>
                <w:szCs w:val="24"/>
                <w:lang w:eastAsia="ru-RU"/>
              </w:rPr>
              <w:t>32</w:t>
            </w:r>
          </w:p>
          <w:p w:rsidR="00525ACF" w:rsidRPr="006A6383" w:rsidRDefault="00525ACF" w:rsidP="00D1742C">
            <w:pPr>
              <w:spacing w:after="0" w:line="240" w:lineRule="auto"/>
              <w:jc w:val="center"/>
              <w:rPr>
                <w:rFonts w:ascii="Times New Roman" w:eastAsia="Times New Roman" w:hAnsi="Times New Roman" w:cs="Times New Roman"/>
                <w:b/>
                <w:sz w:val="24"/>
                <w:szCs w:val="24"/>
                <w:lang w:eastAsia="ru-RU"/>
              </w:rPr>
            </w:pPr>
            <w:r w:rsidRPr="006A6383">
              <w:rPr>
                <w:rFonts w:ascii="Times New Roman" w:eastAsia="Courier New" w:hAnsi="Times New Roman" w:cs="Times New Roman"/>
                <w:b/>
                <w:sz w:val="24"/>
                <w:szCs w:val="24"/>
                <w:lang w:eastAsia="ru-RU"/>
              </w:rPr>
              <w:t>(1088)</w:t>
            </w:r>
          </w:p>
        </w:tc>
        <w:tc>
          <w:tcPr>
            <w:tcW w:w="709" w:type="dxa"/>
            <w:tcBorders>
              <w:top w:val="single" w:sz="4" w:space="0" w:color="auto"/>
              <w:left w:val="single" w:sz="4" w:space="0" w:color="auto"/>
            </w:tcBorders>
            <w:shd w:val="clear" w:color="auto" w:fill="D9E2F3"/>
          </w:tcPr>
          <w:p w:rsidR="00525ACF" w:rsidRPr="006A6383" w:rsidRDefault="00525ACF" w:rsidP="00D1742C">
            <w:pPr>
              <w:widowControl w:val="0"/>
              <w:spacing w:after="0" w:line="240" w:lineRule="auto"/>
              <w:ind w:firstLine="280"/>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33</w:t>
            </w:r>
          </w:p>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(1122)</w:t>
            </w:r>
          </w:p>
        </w:tc>
        <w:tc>
          <w:tcPr>
            <w:tcW w:w="850" w:type="dxa"/>
            <w:tcBorders>
              <w:top w:val="single" w:sz="4" w:space="0" w:color="auto"/>
              <w:left w:val="single" w:sz="4" w:space="0" w:color="auto"/>
            </w:tcBorders>
            <w:shd w:val="clear" w:color="auto" w:fill="D9E2F3"/>
          </w:tcPr>
          <w:p w:rsidR="00525ACF" w:rsidRPr="006A6383" w:rsidRDefault="00525ACF" w:rsidP="00D1742C">
            <w:pPr>
              <w:widowControl w:val="0"/>
              <w:spacing w:after="0" w:line="240" w:lineRule="auto"/>
              <w:ind w:firstLine="280"/>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 xml:space="preserve"> 33</w:t>
            </w:r>
          </w:p>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(1089)</w:t>
            </w:r>
          </w:p>
        </w:tc>
        <w:tc>
          <w:tcPr>
            <w:tcW w:w="2410" w:type="dxa"/>
            <w:gridSpan w:val="2"/>
            <w:tcBorders>
              <w:top w:val="single" w:sz="4" w:space="0" w:color="auto"/>
              <w:left w:val="single" w:sz="4" w:space="0" w:color="auto"/>
              <w:right w:val="single" w:sz="4" w:space="0" w:color="auto"/>
            </w:tcBorders>
            <w:shd w:val="clear" w:color="auto" w:fill="D9E2F3"/>
          </w:tcPr>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157</w:t>
            </w:r>
          </w:p>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(5305)</w:t>
            </w:r>
          </w:p>
          <w:p w:rsidR="00525ACF" w:rsidRPr="006A6383" w:rsidRDefault="00525ACF" w:rsidP="00D1742C">
            <w:pPr>
              <w:widowControl w:val="0"/>
              <w:spacing w:after="0" w:line="240" w:lineRule="auto"/>
              <w:jc w:val="center"/>
              <w:rPr>
                <w:rFonts w:ascii="Times New Roman" w:eastAsia="Courier New" w:hAnsi="Times New Roman" w:cs="Times New Roman"/>
                <w:b/>
                <w:sz w:val="24"/>
                <w:szCs w:val="24"/>
              </w:rPr>
            </w:pPr>
          </w:p>
        </w:tc>
      </w:tr>
      <w:tr w:rsidR="00525ACF" w:rsidRPr="006A6383" w:rsidTr="0034634F">
        <w:trPr>
          <w:gridAfter w:val="1"/>
          <w:wAfter w:w="288" w:type="dxa"/>
          <w:trHeight w:hRule="exact" w:val="805"/>
        </w:trPr>
        <w:tc>
          <w:tcPr>
            <w:tcW w:w="4395" w:type="dxa"/>
            <w:gridSpan w:val="2"/>
            <w:tcBorders>
              <w:top w:val="single" w:sz="4" w:space="0" w:color="auto"/>
              <w:left w:val="single" w:sz="4" w:space="0" w:color="auto"/>
            </w:tcBorders>
            <w:shd w:val="clear" w:color="auto" w:fill="E2EFD9" w:themeFill="accent6" w:themeFillTint="33"/>
            <w:vAlign w:val="center"/>
          </w:tcPr>
          <w:p w:rsidR="00525ACF" w:rsidRPr="006A6383" w:rsidRDefault="00525ACF" w:rsidP="00083CAA">
            <w:pPr>
              <w:widowControl w:val="0"/>
              <w:spacing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Внеурочная деятельность:</w:t>
            </w:r>
          </w:p>
        </w:tc>
        <w:tc>
          <w:tcPr>
            <w:tcW w:w="851" w:type="dxa"/>
            <w:tcBorders>
              <w:top w:val="single" w:sz="4" w:space="0" w:color="auto"/>
              <w:left w:val="single" w:sz="4" w:space="0" w:color="auto"/>
            </w:tcBorders>
            <w:shd w:val="clear" w:color="auto" w:fill="E2EFD9" w:themeFill="accent6" w:themeFillTint="33"/>
          </w:tcPr>
          <w:p w:rsidR="00525ACF" w:rsidRPr="006A6383" w:rsidRDefault="00BD6E6D" w:rsidP="00083CAA">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3</w:t>
            </w:r>
          </w:p>
          <w:p w:rsidR="00525ACF" w:rsidRPr="006A6383" w:rsidRDefault="00BD6E6D" w:rsidP="00083CAA">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(99</w:t>
            </w:r>
            <w:r w:rsidR="00525ACF" w:rsidRPr="006A6383">
              <w:rPr>
                <w:rFonts w:ascii="Times New Roman" w:eastAsia="Courier New" w:hAnsi="Times New Roman" w:cs="Times New Roman"/>
                <w:b/>
                <w:color w:val="C00000"/>
                <w:sz w:val="24"/>
                <w:szCs w:val="24"/>
              </w:rPr>
              <w:t>)</w:t>
            </w:r>
          </w:p>
        </w:tc>
        <w:tc>
          <w:tcPr>
            <w:tcW w:w="850" w:type="dxa"/>
            <w:tcBorders>
              <w:top w:val="single" w:sz="4" w:space="0" w:color="auto"/>
              <w:left w:val="single" w:sz="4" w:space="0" w:color="auto"/>
            </w:tcBorders>
            <w:shd w:val="clear" w:color="auto" w:fill="E2EFD9" w:themeFill="accent6" w:themeFillTint="33"/>
          </w:tcPr>
          <w:p w:rsidR="00525ACF" w:rsidRPr="006A6383" w:rsidRDefault="00BD6E6D" w:rsidP="00083CAA">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3</w:t>
            </w:r>
          </w:p>
          <w:p w:rsidR="00525ACF" w:rsidRPr="006A6383" w:rsidRDefault="00BD6E6D" w:rsidP="00083CAA">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(99</w:t>
            </w:r>
            <w:r w:rsidR="00525ACF" w:rsidRPr="006A6383">
              <w:rPr>
                <w:rFonts w:ascii="Times New Roman" w:eastAsia="Courier New" w:hAnsi="Times New Roman" w:cs="Times New Roman"/>
                <w:b/>
                <w:color w:val="C00000"/>
                <w:sz w:val="24"/>
                <w:szCs w:val="24"/>
              </w:rPr>
              <w:t>)</w:t>
            </w:r>
          </w:p>
        </w:tc>
        <w:tc>
          <w:tcPr>
            <w:tcW w:w="851" w:type="dxa"/>
            <w:tcBorders>
              <w:top w:val="single" w:sz="4" w:space="0" w:color="auto"/>
              <w:left w:val="single" w:sz="4" w:space="0" w:color="auto"/>
            </w:tcBorders>
            <w:shd w:val="clear" w:color="auto" w:fill="E2EFD9" w:themeFill="accent6" w:themeFillTint="33"/>
          </w:tcPr>
          <w:p w:rsidR="00525ACF" w:rsidRPr="006A6383" w:rsidRDefault="00BD6E6D" w:rsidP="00083CAA">
            <w:pPr>
              <w:widowControl w:val="0"/>
              <w:spacing w:before="80"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3</w:t>
            </w:r>
          </w:p>
          <w:p w:rsidR="00525ACF" w:rsidRPr="006A6383" w:rsidRDefault="00BD6E6D" w:rsidP="00083CAA">
            <w:pPr>
              <w:widowControl w:val="0"/>
              <w:spacing w:before="80"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(99</w:t>
            </w:r>
            <w:r w:rsidR="00525ACF" w:rsidRPr="006A6383">
              <w:rPr>
                <w:rFonts w:ascii="Times New Roman" w:eastAsia="Courier New" w:hAnsi="Times New Roman" w:cs="Times New Roman"/>
                <w:b/>
                <w:color w:val="C00000"/>
                <w:sz w:val="24"/>
                <w:szCs w:val="24"/>
              </w:rPr>
              <w:t>)</w:t>
            </w:r>
          </w:p>
        </w:tc>
        <w:tc>
          <w:tcPr>
            <w:tcW w:w="709" w:type="dxa"/>
            <w:tcBorders>
              <w:top w:val="single" w:sz="4" w:space="0" w:color="auto"/>
              <w:left w:val="single" w:sz="4" w:space="0" w:color="auto"/>
            </w:tcBorders>
            <w:shd w:val="clear" w:color="auto" w:fill="E2EFD9" w:themeFill="accent6" w:themeFillTint="33"/>
          </w:tcPr>
          <w:p w:rsidR="00525ACF" w:rsidRPr="006A6383" w:rsidRDefault="00BD6E6D" w:rsidP="00401B87">
            <w:pPr>
              <w:widowControl w:val="0"/>
              <w:spacing w:before="80" w:after="0" w:line="240" w:lineRule="auto"/>
              <w:ind w:firstLine="220"/>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3</w:t>
            </w:r>
          </w:p>
          <w:p w:rsidR="00525ACF" w:rsidRPr="006A6383" w:rsidRDefault="00BD6E6D" w:rsidP="00083CAA">
            <w:pPr>
              <w:widowControl w:val="0"/>
              <w:spacing w:before="80"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(99</w:t>
            </w:r>
            <w:r w:rsidR="00525ACF" w:rsidRPr="006A6383">
              <w:rPr>
                <w:rFonts w:ascii="Times New Roman" w:eastAsia="Courier New" w:hAnsi="Times New Roman" w:cs="Times New Roman"/>
                <w:b/>
                <w:color w:val="C00000"/>
                <w:sz w:val="24"/>
                <w:szCs w:val="24"/>
              </w:rPr>
              <w:t>)</w:t>
            </w:r>
          </w:p>
        </w:tc>
        <w:tc>
          <w:tcPr>
            <w:tcW w:w="850" w:type="dxa"/>
            <w:tcBorders>
              <w:top w:val="single" w:sz="4" w:space="0" w:color="auto"/>
              <w:left w:val="single" w:sz="4" w:space="0" w:color="auto"/>
            </w:tcBorders>
            <w:shd w:val="clear" w:color="auto" w:fill="E2EFD9" w:themeFill="accent6" w:themeFillTint="33"/>
          </w:tcPr>
          <w:p w:rsidR="00525ACF" w:rsidRPr="006A6383" w:rsidRDefault="00BD6E6D" w:rsidP="00083CAA">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3</w:t>
            </w:r>
          </w:p>
          <w:p w:rsidR="00525ACF" w:rsidRPr="006A6383" w:rsidRDefault="00BD6E6D" w:rsidP="00083CAA">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(96</w:t>
            </w:r>
            <w:r w:rsidR="00525ACF" w:rsidRPr="006A6383">
              <w:rPr>
                <w:rFonts w:ascii="Times New Roman" w:eastAsia="Courier New" w:hAnsi="Times New Roman" w:cs="Times New Roman"/>
                <w:b/>
                <w:color w:val="C00000"/>
                <w:sz w:val="24"/>
                <w:szCs w:val="24"/>
              </w:rPr>
              <w:t>)</w:t>
            </w:r>
          </w:p>
        </w:tc>
        <w:tc>
          <w:tcPr>
            <w:tcW w:w="2410" w:type="dxa"/>
            <w:gridSpan w:val="2"/>
            <w:tcBorders>
              <w:top w:val="single" w:sz="4" w:space="0" w:color="auto"/>
              <w:left w:val="single" w:sz="4" w:space="0" w:color="auto"/>
              <w:right w:val="single" w:sz="4" w:space="0" w:color="auto"/>
            </w:tcBorders>
            <w:shd w:val="clear" w:color="auto" w:fill="E2EFD9" w:themeFill="accent6" w:themeFillTint="33"/>
          </w:tcPr>
          <w:p w:rsidR="00525ACF" w:rsidRPr="006A6383" w:rsidRDefault="00BD6E6D" w:rsidP="00083CAA">
            <w:pPr>
              <w:widowControl w:val="0"/>
              <w:spacing w:before="80"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15</w:t>
            </w:r>
          </w:p>
          <w:p w:rsidR="00525ACF" w:rsidRPr="006A6383" w:rsidRDefault="00BD6E6D" w:rsidP="00083CAA">
            <w:pPr>
              <w:widowControl w:val="0"/>
              <w:spacing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(492</w:t>
            </w:r>
            <w:r w:rsidR="00525ACF" w:rsidRPr="006A6383">
              <w:rPr>
                <w:rFonts w:ascii="Times New Roman" w:eastAsia="Courier New" w:hAnsi="Times New Roman" w:cs="Times New Roman"/>
                <w:b/>
                <w:color w:val="C00000"/>
                <w:sz w:val="24"/>
                <w:szCs w:val="24"/>
              </w:rPr>
              <w:t>)</w:t>
            </w:r>
          </w:p>
        </w:tc>
      </w:tr>
      <w:tr w:rsidR="00083CAA" w:rsidRPr="006A6383" w:rsidTr="0034634F">
        <w:trPr>
          <w:gridAfter w:val="1"/>
          <w:wAfter w:w="288" w:type="dxa"/>
          <w:trHeight w:hRule="exact" w:val="749"/>
        </w:trPr>
        <w:tc>
          <w:tcPr>
            <w:tcW w:w="4395" w:type="dxa"/>
            <w:gridSpan w:val="2"/>
            <w:tcBorders>
              <w:top w:val="single" w:sz="6" w:space="0" w:color="222222"/>
              <w:left w:val="single" w:sz="6" w:space="0" w:color="222222"/>
              <w:bottom w:val="single" w:sz="6" w:space="0" w:color="222222"/>
              <w:right w:val="single" w:sz="6" w:space="0" w:color="222222"/>
            </w:tcBorders>
          </w:tcPr>
          <w:p w:rsidR="00083CAA" w:rsidRPr="006A6383" w:rsidRDefault="00083CAA" w:rsidP="00083CAA">
            <w:pPr>
              <w:spacing w:after="0" w:line="240" w:lineRule="auto"/>
              <w:rPr>
                <w:rFonts w:ascii="Times New Roman" w:eastAsia="Times New Roman" w:hAnsi="Times New Roman" w:cs="Times New Roman"/>
                <w:i/>
                <w:color w:val="FF0000"/>
                <w:sz w:val="24"/>
                <w:szCs w:val="24"/>
                <w:lang w:eastAsia="ru-RU"/>
              </w:rPr>
            </w:pPr>
            <w:r w:rsidRPr="006A6383">
              <w:rPr>
                <w:rFonts w:ascii="Times New Roman" w:eastAsia="Times New Roman" w:hAnsi="Times New Roman" w:cs="Times New Roman"/>
                <w:i/>
                <w:color w:val="FF0000"/>
                <w:sz w:val="24"/>
                <w:szCs w:val="24"/>
                <w:lang w:eastAsia="ru-RU"/>
              </w:rPr>
              <w:t>«Разговоры о важном»</w:t>
            </w:r>
          </w:p>
          <w:p w:rsidR="00083CAA" w:rsidRPr="006A6383" w:rsidRDefault="00083CAA" w:rsidP="00083CAA">
            <w:pPr>
              <w:spacing w:after="0" w:line="240" w:lineRule="auto"/>
              <w:rPr>
                <w:rFonts w:ascii="Times New Roman" w:eastAsia="Times New Roman" w:hAnsi="Times New Roman" w:cs="Times New Roman"/>
                <w:i/>
                <w:color w:val="FF0000"/>
                <w:sz w:val="24"/>
                <w:szCs w:val="24"/>
                <w:lang w:eastAsia="ru-RU"/>
              </w:rPr>
            </w:pPr>
          </w:p>
          <w:p w:rsidR="00083CAA" w:rsidRPr="006A6383" w:rsidRDefault="00083CAA" w:rsidP="00083CAA">
            <w:pPr>
              <w:widowControl w:val="0"/>
              <w:spacing w:after="0" w:line="240" w:lineRule="auto"/>
              <w:rPr>
                <w:rFonts w:ascii="Times New Roman" w:eastAsia="Courier New" w:hAnsi="Times New Roman" w:cs="Times New Roman"/>
                <w:i/>
                <w:color w:val="FF0000"/>
                <w:sz w:val="24"/>
                <w:szCs w:val="24"/>
              </w:rPr>
            </w:pPr>
            <w:r w:rsidRPr="006A6383">
              <w:rPr>
                <w:rFonts w:ascii="Times New Roman" w:eastAsia="Times New Roman" w:hAnsi="Times New Roman" w:cs="Times New Roman"/>
                <w:i/>
                <w:color w:val="FF0000"/>
                <w:sz w:val="24"/>
                <w:szCs w:val="24"/>
                <w:lang w:eastAsia="ru-RU"/>
              </w:rPr>
              <w:t xml:space="preserve"> </w:t>
            </w:r>
          </w:p>
        </w:tc>
        <w:tc>
          <w:tcPr>
            <w:tcW w:w="851" w:type="dxa"/>
            <w:tcBorders>
              <w:top w:val="single" w:sz="4" w:space="0" w:color="auto"/>
              <w:left w:val="single" w:sz="4" w:space="0" w:color="auto"/>
              <w:bottom w:val="single" w:sz="4" w:space="0" w:color="auto"/>
            </w:tcBorders>
            <w:shd w:val="clear" w:color="auto" w:fill="auto"/>
            <w:vAlign w:val="center"/>
          </w:tcPr>
          <w:p w:rsidR="00083CAA" w:rsidRPr="006A6383" w:rsidRDefault="00CD1973" w:rsidP="00CD1973">
            <w:pPr>
              <w:widowControl w:val="0"/>
              <w:spacing w:before="80" w:after="0" w:line="240" w:lineRule="auto"/>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   </w:t>
            </w:r>
            <w:r w:rsidR="00083CAA" w:rsidRPr="006A6383">
              <w:rPr>
                <w:rFonts w:ascii="Times New Roman" w:eastAsia="Courier New" w:hAnsi="Times New Roman" w:cs="Times New Roman"/>
                <w:sz w:val="24"/>
                <w:szCs w:val="24"/>
              </w:rPr>
              <w:t>1(34)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3CAA" w:rsidRPr="006A6383" w:rsidRDefault="00083CAA" w:rsidP="00083CAA">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color w:val="231E20"/>
                <w:sz w:val="24"/>
                <w:szCs w:val="24"/>
              </w:rPr>
              <w:t>5(169)</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widowControl w:val="0"/>
              <w:spacing w:before="80"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Тестирование</w:t>
            </w:r>
          </w:p>
        </w:tc>
      </w:tr>
      <w:tr w:rsidR="00083CAA" w:rsidRPr="006A6383" w:rsidTr="0034634F">
        <w:trPr>
          <w:gridAfter w:val="1"/>
          <w:wAfter w:w="288" w:type="dxa"/>
          <w:trHeight w:hRule="exact" w:val="749"/>
        </w:trPr>
        <w:tc>
          <w:tcPr>
            <w:tcW w:w="4395" w:type="dxa"/>
            <w:gridSpan w:val="2"/>
            <w:tcBorders>
              <w:top w:val="single" w:sz="6" w:space="0" w:color="222222"/>
              <w:left w:val="single" w:sz="6" w:space="0" w:color="222222"/>
              <w:bottom w:val="single" w:sz="6" w:space="0" w:color="222222"/>
              <w:right w:val="single" w:sz="6" w:space="0" w:color="222222"/>
            </w:tcBorders>
          </w:tcPr>
          <w:p w:rsidR="00083CAA" w:rsidRPr="006A6383" w:rsidRDefault="00083CAA" w:rsidP="00083CAA">
            <w:pPr>
              <w:spacing w:after="0" w:line="240" w:lineRule="auto"/>
              <w:rPr>
                <w:rFonts w:ascii="Times New Roman" w:eastAsia="Times New Roman" w:hAnsi="Times New Roman" w:cs="Times New Roman"/>
                <w:i/>
                <w:color w:val="FF0000"/>
                <w:sz w:val="24"/>
                <w:szCs w:val="24"/>
                <w:lang w:eastAsia="ru-RU"/>
              </w:rPr>
            </w:pPr>
            <w:r w:rsidRPr="006A6383">
              <w:rPr>
                <w:rFonts w:ascii="Times New Roman" w:eastAsia="Times New Roman" w:hAnsi="Times New Roman" w:cs="Times New Roman"/>
                <w:color w:val="FF0000"/>
                <w:sz w:val="24"/>
                <w:szCs w:val="24"/>
                <w:lang w:eastAsia="ru-RU"/>
              </w:rPr>
              <w:t>«</w:t>
            </w:r>
            <w:r w:rsidR="00BD6E6D" w:rsidRPr="006A6383">
              <w:rPr>
                <w:rFonts w:ascii="Times New Roman" w:eastAsia="Times New Roman" w:hAnsi="Times New Roman" w:cs="Times New Roman"/>
                <w:i/>
                <w:color w:val="FF0000"/>
                <w:sz w:val="24"/>
                <w:szCs w:val="24"/>
                <w:lang w:eastAsia="ru-RU"/>
              </w:rPr>
              <w:t>Функциональная грамотность</w:t>
            </w:r>
            <w:r w:rsidRPr="006A6383">
              <w:rPr>
                <w:rFonts w:ascii="Times New Roman" w:eastAsia="Times New Roman" w:hAnsi="Times New Roman" w:cs="Times New Roman"/>
                <w:i/>
                <w:color w:val="FF0000"/>
                <w:sz w:val="24"/>
                <w:szCs w:val="24"/>
                <w:lang w:eastAsia="ru-RU"/>
              </w:rPr>
              <w:t>»</w:t>
            </w:r>
          </w:p>
          <w:p w:rsidR="00083CAA" w:rsidRPr="006A6383" w:rsidRDefault="00083CAA" w:rsidP="00083CAA">
            <w:pPr>
              <w:spacing w:after="0" w:line="240" w:lineRule="auto"/>
              <w:rPr>
                <w:rFonts w:ascii="Times New Roman" w:eastAsia="Times New Roman" w:hAnsi="Times New Roman" w:cs="Times New Roman"/>
                <w:i/>
                <w:color w:val="FF0000"/>
                <w:sz w:val="24"/>
                <w:szCs w:val="24"/>
                <w:lang w:eastAsia="ru-RU"/>
              </w:rPr>
            </w:pPr>
          </w:p>
          <w:p w:rsidR="00083CAA" w:rsidRPr="006A6383" w:rsidRDefault="00083CAA" w:rsidP="00083CAA">
            <w:pPr>
              <w:spacing w:after="0" w:line="240" w:lineRule="auto"/>
              <w:rPr>
                <w:rFonts w:ascii="Times New Roman" w:eastAsia="Times New Roman" w:hAnsi="Times New Roman" w:cs="Times New Roman"/>
                <w:i/>
                <w:color w:val="FF0000"/>
                <w:sz w:val="24"/>
                <w:szCs w:val="24"/>
                <w:lang w:eastAsia="ru-RU"/>
              </w:rPr>
            </w:pPr>
          </w:p>
          <w:p w:rsidR="00083CAA" w:rsidRPr="006A6383" w:rsidRDefault="00083CAA" w:rsidP="00083CAA">
            <w:pPr>
              <w:widowControl w:val="0"/>
              <w:spacing w:after="0" w:line="240" w:lineRule="auto"/>
              <w:rPr>
                <w:rFonts w:ascii="Times New Roman" w:eastAsia="Courier New" w:hAnsi="Times New Roman" w:cs="Times New Roman"/>
                <w:i/>
                <w:color w:val="FF0000"/>
                <w:sz w:val="24"/>
                <w:szCs w:val="24"/>
              </w:rPr>
            </w:pPr>
            <w:r w:rsidRPr="006A6383">
              <w:rPr>
                <w:rFonts w:ascii="Times New Roman" w:eastAsia="Times New Roman" w:hAnsi="Times New Roman" w:cs="Times New Roman"/>
                <w:i/>
                <w:color w:val="FF0000"/>
                <w:sz w:val="24"/>
                <w:szCs w:val="24"/>
                <w:lang w:eastAsia="ru-RU"/>
              </w:rPr>
              <w:t xml:space="preserve"> </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CD1973" w:rsidP="00083CAA">
            <w:pPr>
              <w:widowControl w:val="0"/>
              <w:spacing w:before="80"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 </w:t>
            </w:r>
            <w:r w:rsidR="00083CAA" w:rsidRPr="006A6383">
              <w:rPr>
                <w:rFonts w:ascii="Times New Roman" w:eastAsia="Courier New" w:hAnsi="Times New Roman" w:cs="Times New Roman"/>
                <w:sz w:val="24"/>
                <w:szCs w:val="24"/>
              </w:rPr>
              <w:t>1(34)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3CAA" w:rsidRPr="006A6383" w:rsidRDefault="00083CAA" w:rsidP="00525ACF">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5(169)</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widowControl w:val="0"/>
              <w:spacing w:before="80"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Защита проекта</w:t>
            </w:r>
          </w:p>
        </w:tc>
      </w:tr>
      <w:tr w:rsidR="00083CAA" w:rsidRPr="006A6383" w:rsidTr="0034634F">
        <w:trPr>
          <w:gridAfter w:val="1"/>
          <w:wAfter w:w="288" w:type="dxa"/>
          <w:trHeight w:hRule="exact" w:val="749"/>
        </w:trPr>
        <w:tc>
          <w:tcPr>
            <w:tcW w:w="4395" w:type="dxa"/>
            <w:gridSpan w:val="2"/>
            <w:tcBorders>
              <w:top w:val="single" w:sz="6" w:space="0" w:color="222222"/>
              <w:left w:val="single" w:sz="6" w:space="0" w:color="222222"/>
              <w:bottom w:val="single" w:sz="6" w:space="0" w:color="222222"/>
              <w:right w:val="single" w:sz="6" w:space="0" w:color="222222"/>
            </w:tcBorders>
          </w:tcPr>
          <w:p w:rsidR="00083CAA" w:rsidRPr="006A6383" w:rsidRDefault="00083CAA" w:rsidP="00083CAA">
            <w:pPr>
              <w:spacing w:after="0" w:line="240" w:lineRule="auto"/>
              <w:rPr>
                <w:rFonts w:ascii="Times New Roman" w:eastAsia="Times New Roman" w:hAnsi="Times New Roman" w:cs="Times New Roman"/>
                <w:i/>
                <w:iCs/>
                <w:color w:val="FF0000"/>
                <w:sz w:val="24"/>
                <w:szCs w:val="24"/>
                <w:lang w:eastAsia="ru-RU"/>
              </w:rPr>
            </w:pPr>
            <w:r w:rsidRPr="006A6383">
              <w:rPr>
                <w:rFonts w:ascii="Times New Roman" w:eastAsia="Times New Roman" w:hAnsi="Times New Roman" w:cs="Times New Roman"/>
                <w:i/>
                <w:iCs/>
                <w:color w:val="FF0000"/>
                <w:sz w:val="24"/>
                <w:szCs w:val="24"/>
                <w:lang w:eastAsia="ru-RU"/>
              </w:rPr>
              <w:t>«В мире профессий»</w:t>
            </w:r>
          </w:p>
          <w:p w:rsidR="00083CAA" w:rsidRPr="006A6383" w:rsidRDefault="00083CAA" w:rsidP="00083CAA">
            <w:pPr>
              <w:widowControl w:val="0"/>
              <w:spacing w:after="0" w:line="240" w:lineRule="auto"/>
              <w:rPr>
                <w:rFonts w:ascii="Times New Roman" w:eastAsia="Courier New" w:hAnsi="Times New Roman" w:cs="Times New Roman"/>
                <w:i/>
                <w:color w:val="FF0000"/>
                <w:sz w:val="24"/>
                <w:szCs w:val="24"/>
              </w:rPr>
            </w:pPr>
            <w:r w:rsidRPr="006A6383">
              <w:rPr>
                <w:rFonts w:ascii="Times New Roman" w:eastAsia="Times New Roman" w:hAnsi="Times New Roman" w:cs="Times New Roman"/>
                <w:i/>
                <w:iCs/>
                <w:color w:val="FF0000"/>
                <w:sz w:val="24"/>
                <w:szCs w:val="24"/>
                <w:lang w:eastAsia="ru-RU"/>
              </w:rPr>
              <w:t xml:space="preserve"> </w:t>
            </w:r>
          </w:p>
        </w:tc>
        <w:tc>
          <w:tcPr>
            <w:tcW w:w="851" w:type="dxa"/>
            <w:tcBorders>
              <w:top w:val="single" w:sz="4" w:space="0" w:color="auto"/>
              <w:left w:val="single" w:sz="4" w:space="0" w:color="auto"/>
              <w:bottom w:val="single" w:sz="4" w:space="0" w:color="auto"/>
            </w:tcBorders>
            <w:shd w:val="clear" w:color="auto" w:fill="auto"/>
            <w:vAlign w:val="center"/>
          </w:tcPr>
          <w:p w:rsidR="00083CAA" w:rsidRPr="006A6383" w:rsidRDefault="00083CAA" w:rsidP="00CD1973">
            <w:pPr>
              <w:widowControl w:val="0"/>
              <w:spacing w:before="80" w:after="0" w:line="240" w:lineRule="auto"/>
              <w:ind w:firstLine="220"/>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1(34)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1"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709"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0" w:type="dxa"/>
            <w:tcBorders>
              <w:top w:val="single" w:sz="4" w:space="0" w:color="auto"/>
              <w:left w:val="single" w:sz="4" w:space="0" w:color="auto"/>
              <w:bottom w:val="single" w:sz="4" w:space="0" w:color="auto"/>
            </w:tcBorders>
            <w:shd w:val="clear" w:color="auto" w:fill="auto"/>
          </w:tcPr>
          <w:p w:rsidR="00083CAA" w:rsidRPr="006A6383" w:rsidRDefault="00083CAA" w:rsidP="00083CAA">
            <w:pPr>
              <w:spacing w:after="0" w:line="240" w:lineRule="auto"/>
              <w:jc w:val="center"/>
              <w:rPr>
                <w:rFonts w:ascii="Times New Roman" w:eastAsia="Courier New" w:hAnsi="Times New Roman" w:cs="Times New Roman"/>
                <w:sz w:val="24"/>
                <w:szCs w:val="24"/>
                <w:lang w:eastAsia="ru-RU"/>
              </w:rPr>
            </w:pPr>
          </w:p>
          <w:p w:rsidR="00083CAA" w:rsidRPr="006A6383" w:rsidRDefault="00083CAA" w:rsidP="00083CAA">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3CAA" w:rsidRPr="006A6383" w:rsidRDefault="00083CAA" w:rsidP="00083CAA">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5(169)</w:t>
            </w:r>
          </w:p>
        </w:tc>
        <w:tc>
          <w:tcPr>
            <w:tcW w:w="1418" w:type="dxa"/>
            <w:tcBorders>
              <w:top w:val="single" w:sz="4" w:space="0" w:color="auto"/>
              <w:left w:val="single" w:sz="4" w:space="0" w:color="auto"/>
              <w:bottom w:val="single" w:sz="4" w:space="0" w:color="auto"/>
              <w:right w:val="single" w:sz="4" w:space="0" w:color="auto"/>
            </w:tcBorders>
          </w:tcPr>
          <w:p w:rsidR="00083CAA" w:rsidRPr="006A6383" w:rsidRDefault="00083CAA" w:rsidP="00083CAA">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sz w:val="24"/>
                <w:szCs w:val="24"/>
              </w:rPr>
              <w:t>Защита проекта</w:t>
            </w:r>
          </w:p>
        </w:tc>
      </w:tr>
      <w:tr w:rsidR="00ED76E9" w:rsidRPr="006A6383" w:rsidTr="0034634F">
        <w:trPr>
          <w:gridAfter w:val="1"/>
          <w:wAfter w:w="288" w:type="dxa"/>
          <w:trHeight w:hRule="exact" w:val="749"/>
        </w:trPr>
        <w:tc>
          <w:tcPr>
            <w:tcW w:w="4395" w:type="dxa"/>
            <w:gridSpan w:val="2"/>
            <w:tcBorders>
              <w:top w:val="single" w:sz="6" w:space="0" w:color="222222"/>
              <w:left w:val="single" w:sz="6" w:space="0" w:color="222222"/>
              <w:bottom w:val="single" w:sz="6" w:space="0" w:color="222222"/>
              <w:right w:val="single" w:sz="6" w:space="0" w:color="222222"/>
            </w:tcBorders>
          </w:tcPr>
          <w:p w:rsidR="00ED76E9" w:rsidRPr="00ED76E9" w:rsidRDefault="00ED76E9" w:rsidP="00ED76E9">
            <w:pPr>
              <w:spacing w:after="0" w:line="240" w:lineRule="auto"/>
              <w:rPr>
                <w:rFonts w:ascii="Times New Roman" w:eastAsia="Times New Roman" w:hAnsi="Times New Roman" w:cs="Times New Roman"/>
                <w:i/>
                <w:iCs/>
                <w:color w:val="FF0000"/>
                <w:sz w:val="24"/>
                <w:szCs w:val="24"/>
                <w:lang w:eastAsia="ru-RU"/>
              </w:rPr>
            </w:pPr>
            <w:r w:rsidRPr="00ED76E9">
              <w:rPr>
                <w:rFonts w:ascii="Times New Roman" w:eastAsia="Times New Roman" w:hAnsi="Times New Roman" w:cs="Times New Roman"/>
                <w:i/>
                <w:iCs/>
                <w:color w:val="FF0000"/>
                <w:sz w:val="24"/>
                <w:szCs w:val="24"/>
                <w:lang w:eastAsia="ru-RU"/>
              </w:rPr>
              <w:t xml:space="preserve">«Мини футбол» </w:t>
            </w:r>
          </w:p>
          <w:p w:rsidR="00ED76E9" w:rsidRPr="006A6383" w:rsidRDefault="00ED76E9" w:rsidP="00ED76E9">
            <w:pPr>
              <w:spacing w:after="0" w:line="240" w:lineRule="auto"/>
              <w:rPr>
                <w:rFonts w:ascii="Times New Roman" w:eastAsia="Times New Roman" w:hAnsi="Times New Roman" w:cs="Times New Roman"/>
                <w:i/>
                <w:iCs/>
                <w:color w:val="FF0000"/>
                <w:sz w:val="24"/>
                <w:szCs w:val="24"/>
                <w:lang w:eastAsia="ru-RU"/>
              </w:rPr>
            </w:pPr>
          </w:p>
        </w:tc>
        <w:tc>
          <w:tcPr>
            <w:tcW w:w="851" w:type="dxa"/>
            <w:tcBorders>
              <w:top w:val="single" w:sz="4" w:space="0" w:color="auto"/>
              <w:left w:val="single" w:sz="4" w:space="0" w:color="auto"/>
              <w:bottom w:val="single" w:sz="4" w:space="0" w:color="auto"/>
            </w:tcBorders>
            <w:shd w:val="clear" w:color="auto" w:fill="auto"/>
            <w:vAlign w:val="center"/>
          </w:tcPr>
          <w:p w:rsidR="00ED76E9" w:rsidRPr="006A6383" w:rsidRDefault="00ED76E9" w:rsidP="00ED76E9">
            <w:pPr>
              <w:widowControl w:val="0"/>
              <w:spacing w:before="80" w:after="0" w:line="240" w:lineRule="auto"/>
              <w:ind w:firstLine="220"/>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1(34)</w:t>
            </w:r>
          </w:p>
        </w:tc>
        <w:tc>
          <w:tcPr>
            <w:tcW w:w="850"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p w:rsidR="00ED76E9" w:rsidRPr="006A6383" w:rsidRDefault="00ED76E9" w:rsidP="00ED76E9">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1"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p w:rsidR="00ED76E9" w:rsidRPr="006A6383" w:rsidRDefault="00ED76E9" w:rsidP="00ED76E9">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709"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p w:rsidR="00ED76E9" w:rsidRPr="006A6383" w:rsidRDefault="00ED76E9" w:rsidP="00ED76E9">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1(34)</w:t>
            </w:r>
          </w:p>
        </w:tc>
        <w:tc>
          <w:tcPr>
            <w:tcW w:w="850"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p w:rsidR="00ED76E9" w:rsidRPr="006A6383" w:rsidRDefault="00ED76E9" w:rsidP="00ED76E9">
            <w:pPr>
              <w:spacing w:after="0" w:line="240" w:lineRule="auto"/>
              <w:jc w:val="center"/>
              <w:rPr>
                <w:rFonts w:ascii="Times New Roman" w:eastAsia="Times New Roman" w:hAnsi="Times New Roman" w:cs="Times New Roman"/>
                <w:sz w:val="24"/>
                <w:szCs w:val="24"/>
                <w:lang w:eastAsia="ru-RU"/>
              </w:rPr>
            </w:pPr>
            <w:r w:rsidRPr="006A6383">
              <w:rPr>
                <w:rFonts w:ascii="Times New Roman" w:eastAsia="Courier New" w:hAnsi="Times New Roman" w:cs="Times New Roman"/>
                <w:sz w:val="24"/>
                <w:szCs w:val="24"/>
                <w:lang w:eastAsia="ru-RU"/>
              </w:rPr>
              <w:t>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76E9" w:rsidRPr="006A6383" w:rsidRDefault="00ED76E9" w:rsidP="00ED76E9">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5(169)</w:t>
            </w:r>
          </w:p>
        </w:tc>
        <w:tc>
          <w:tcPr>
            <w:tcW w:w="1418" w:type="dxa"/>
            <w:tcBorders>
              <w:top w:val="single" w:sz="4" w:space="0" w:color="auto"/>
              <w:left w:val="single" w:sz="4" w:space="0" w:color="auto"/>
              <w:bottom w:val="single" w:sz="4" w:space="0" w:color="auto"/>
              <w:right w:val="single" w:sz="4" w:space="0" w:color="auto"/>
            </w:tcBorders>
          </w:tcPr>
          <w:p w:rsidR="00ED76E9" w:rsidRPr="006A6383" w:rsidRDefault="00ED76E9" w:rsidP="00ED76E9">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sz w:val="24"/>
                <w:szCs w:val="24"/>
              </w:rPr>
              <w:t>Защита проекта</w:t>
            </w:r>
          </w:p>
        </w:tc>
      </w:tr>
      <w:tr w:rsidR="00ED76E9" w:rsidRPr="006A6383" w:rsidTr="0034634F">
        <w:trPr>
          <w:gridAfter w:val="1"/>
          <w:wAfter w:w="288" w:type="dxa"/>
          <w:trHeight w:hRule="exact" w:val="749"/>
        </w:trPr>
        <w:tc>
          <w:tcPr>
            <w:tcW w:w="4395" w:type="dxa"/>
            <w:gridSpan w:val="2"/>
            <w:tcBorders>
              <w:top w:val="single" w:sz="6" w:space="0" w:color="222222"/>
              <w:left w:val="single" w:sz="6" w:space="0" w:color="222222"/>
              <w:bottom w:val="single" w:sz="6" w:space="0" w:color="222222"/>
              <w:right w:val="single" w:sz="6" w:space="0" w:color="222222"/>
            </w:tcBorders>
          </w:tcPr>
          <w:p w:rsidR="00ED76E9" w:rsidRPr="006A6383" w:rsidRDefault="00ED76E9" w:rsidP="00ED76E9">
            <w:pPr>
              <w:spacing w:after="0" w:line="240" w:lineRule="auto"/>
              <w:rPr>
                <w:rFonts w:ascii="Times New Roman" w:eastAsia="Times New Roman" w:hAnsi="Times New Roman" w:cs="Times New Roman"/>
                <w:i/>
                <w:iCs/>
                <w:color w:val="FF0000"/>
                <w:sz w:val="24"/>
                <w:szCs w:val="24"/>
                <w:lang w:eastAsia="ru-RU"/>
              </w:rPr>
            </w:pPr>
            <w:r w:rsidRPr="00ED76E9">
              <w:rPr>
                <w:rFonts w:ascii="Times New Roman" w:eastAsia="Times New Roman" w:hAnsi="Times New Roman" w:cs="Times New Roman"/>
                <w:i/>
                <w:iCs/>
                <w:color w:val="FF0000"/>
                <w:sz w:val="24"/>
                <w:szCs w:val="24"/>
                <w:lang w:eastAsia="ru-RU"/>
              </w:rPr>
              <w:t>«Биология</w:t>
            </w:r>
            <w:r>
              <w:rPr>
                <w:rFonts w:ascii="Times New Roman" w:eastAsia="Times New Roman" w:hAnsi="Times New Roman" w:cs="Times New Roman"/>
                <w:i/>
                <w:iCs/>
                <w:color w:val="FF0000"/>
                <w:sz w:val="24"/>
                <w:szCs w:val="24"/>
                <w:lang w:eastAsia="ru-RU"/>
              </w:rPr>
              <w:t>»</w:t>
            </w:r>
          </w:p>
        </w:tc>
        <w:tc>
          <w:tcPr>
            <w:tcW w:w="851" w:type="dxa"/>
            <w:tcBorders>
              <w:top w:val="single" w:sz="4" w:space="0" w:color="auto"/>
              <w:left w:val="single" w:sz="4" w:space="0" w:color="auto"/>
              <w:bottom w:val="single" w:sz="4" w:space="0" w:color="auto"/>
            </w:tcBorders>
            <w:shd w:val="clear" w:color="auto" w:fill="auto"/>
            <w:vAlign w:val="center"/>
          </w:tcPr>
          <w:p w:rsidR="00ED76E9" w:rsidRPr="006A6383" w:rsidRDefault="00ED76E9" w:rsidP="00ED76E9">
            <w:pPr>
              <w:widowControl w:val="0"/>
              <w:spacing w:before="80" w:after="0" w:line="240" w:lineRule="auto"/>
              <w:ind w:firstLine="220"/>
              <w:rPr>
                <w:rFonts w:ascii="Times New Roman" w:eastAsia="Courier New" w:hAnsi="Times New Roman" w:cs="Times New Roman"/>
                <w:sz w:val="24"/>
                <w:szCs w:val="24"/>
              </w:rPr>
            </w:pPr>
          </w:p>
        </w:tc>
        <w:tc>
          <w:tcPr>
            <w:tcW w:w="850"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tc>
        <w:tc>
          <w:tcPr>
            <w:tcW w:w="851" w:type="dxa"/>
            <w:tcBorders>
              <w:top w:val="single" w:sz="4" w:space="0" w:color="auto"/>
              <w:left w:val="single" w:sz="4" w:space="0" w:color="auto"/>
              <w:bottom w:val="single" w:sz="4" w:space="0" w:color="auto"/>
            </w:tcBorders>
            <w:shd w:val="clear" w:color="auto" w:fill="auto"/>
          </w:tcPr>
          <w:p w:rsidR="00ED76E9" w:rsidRDefault="00ED76E9" w:rsidP="00ED76E9">
            <w:pPr>
              <w:spacing w:after="0" w:line="240" w:lineRule="auto"/>
              <w:jc w:val="center"/>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1</w:t>
            </w:r>
          </w:p>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(34)</w:t>
            </w:r>
          </w:p>
        </w:tc>
        <w:tc>
          <w:tcPr>
            <w:tcW w:w="709"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tc>
        <w:tc>
          <w:tcPr>
            <w:tcW w:w="850"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76E9" w:rsidRPr="00ED76E9" w:rsidRDefault="00ED76E9" w:rsidP="00ED76E9">
            <w:pPr>
              <w:widowControl w:val="0"/>
              <w:spacing w:before="80" w:after="0" w:line="240" w:lineRule="auto"/>
              <w:jc w:val="center"/>
              <w:rPr>
                <w:rFonts w:ascii="Times New Roman" w:eastAsia="Courier New" w:hAnsi="Times New Roman" w:cs="Times New Roman"/>
                <w:b/>
                <w:sz w:val="24"/>
                <w:szCs w:val="24"/>
              </w:rPr>
            </w:pPr>
            <w:r w:rsidRPr="00ED76E9">
              <w:rPr>
                <w:rFonts w:ascii="Times New Roman" w:eastAsia="Courier New" w:hAnsi="Times New Roman" w:cs="Times New Roman"/>
                <w:b/>
                <w:sz w:val="24"/>
                <w:szCs w:val="24"/>
              </w:rPr>
              <w:t>1</w:t>
            </w:r>
          </w:p>
          <w:p w:rsidR="00ED76E9" w:rsidRPr="006A6383" w:rsidRDefault="00ED76E9" w:rsidP="00ED76E9">
            <w:pPr>
              <w:widowControl w:val="0"/>
              <w:spacing w:before="80" w:after="0" w:line="240" w:lineRule="auto"/>
              <w:jc w:val="center"/>
              <w:rPr>
                <w:rFonts w:ascii="Times New Roman" w:eastAsia="Courier New" w:hAnsi="Times New Roman" w:cs="Times New Roman"/>
                <w:b/>
                <w:sz w:val="24"/>
                <w:szCs w:val="24"/>
              </w:rPr>
            </w:pPr>
            <w:r w:rsidRPr="00ED76E9">
              <w:rPr>
                <w:rFonts w:ascii="Times New Roman" w:eastAsia="Courier New" w:hAnsi="Times New Roman" w:cs="Times New Roman"/>
                <w:b/>
                <w:sz w:val="24"/>
                <w:szCs w:val="24"/>
              </w:rPr>
              <w:t>(34</w:t>
            </w:r>
            <w:r>
              <w:rPr>
                <w:rFonts w:ascii="Times New Roman" w:eastAsia="Courier New"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ED76E9" w:rsidRPr="006A6383" w:rsidRDefault="00ED76E9" w:rsidP="00ED76E9">
            <w:pPr>
              <w:widowControl w:val="0"/>
              <w:spacing w:before="80" w:after="0" w:line="240" w:lineRule="auto"/>
              <w:jc w:val="center"/>
              <w:rPr>
                <w:rFonts w:ascii="Times New Roman" w:eastAsia="Courier New" w:hAnsi="Times New Roman" w:cs="Times New Roman"/>
                <w:sz w:val="24"/>
                <w:szCs w:val="24"/>
              </w:rPr>
            </w:pPr>
            <w:r w:rsidRPr="00ED76E9">
              <w:rPr>
                <w:rFonts w:ascii="Times New Roman" w:eastAsia="Courier New" w:hAnsi="Times New Roman" w:cs="Times New Roman"/>
                <w:sz w:val="24"/>
                <w:szCs w:val="24"/>
              </w:rPr>
              <w:t>Защита проекта</w:t>
            </w:r>
          </w:p>
        </w:tc>
      </w:tr>
      <w:tr w:rsidR="00ED76E9" w:rsidRPr="006A6383" w:rsidTr="0034634F">
        <w:trPr>
          <w:gridAfter w:val="1"/>
          <w:wAfter w:w="288" w:type="dxa"/>
          <w:trHeight w:hRule="exact" w:val="749"/>
        </w:trPr>
        <w:tc>
          <w:tcPr>
            <w:tcW w:w="4395" w:type="dxa"/>
            <w:gridSpan w:val="2"/>
            <w:tcBorders>
              <w:top w:val="single" w:sz="6" w:space="0" w:color="222222"/>
              <w:left w:val="single" w:sz="6" w:space="0" w:color="222222"/>
              <w:bottom w:val="single" w:sz="6" w:space="0" w:color="222222"/>
              <w:right w:val="single" w:sz="6" w:space="0" w:color="222222"/>
            </w:tcBorders>
          </w:tcPr>
          <w:p w:rsidR="00ED76E9" w:rsidRPr="006A6383" w:rsidRDefault="00ED76E9" w:rsidP="00ED76E9">
            <w:pPr>
              <w:spacing w:after="0" w:line="240" w:lineRule="auto"/>
              <w:rPr>
                <w:rFonts w:ascii="Times New Roman" w:eastAsia="Times New Roman" w:hAnsi="Times New Roman" w:cs="Times New Roman"/>
                <w:i/>
                <w:iCs/>
                <w:color w:val="FF0000"/>
                <w:sz w:val="24"/>
                <w:szCs w:val="24"/>
                <w:lang w:eastAsia="ru-RU"/>
              </w:rPr>
            </w:pPr>
            <w:r w:rsidRPr="00ED76E9">
              <w:rPr>
                <w:rFonts w:ascii="Times New Roman" w:eastAsia="Times New Roman" w:hAnsi="Times New Roman" w:cs="Times New Roman"/>
                <w:i/>
                <w:iCs/>
                <w:color w:val="FF0000"/>
                <w:sz w:val="24"/>
                <w:szCs w:val="24"/>
                <w:lang w:eastAsia="ru-RU"/>
              </w:rPr>
              <w:t>«Разговорный</w:t>
            </w:r>
            <w:r>
              <w:rPr>
                <w:rFonts w:ascii="Times New Roman" w:eastAsia="Times New Roman" w:hAnsi="Times New Roman" w:cs="Times New Roman"/>
                <w:i/>
                <w:iCs/>
                <w:color w:val="FF0000"/>
                <w:sz w:val="24"/>
                <w:szCs w:val="24"/>
                <w:lang w:eastAsia="ru-RU"/>
              </w:rPr>
              <w:t xml:space="preserve"> Английский»</w:t>
            </w:r>
          </w:p>
        </w:tc>
        <w:tc>
          <w:tcPr>
            <w:tcW w:w="851" w:type="dxa"/>
            <w:tcBorders>
              <w:top w:val="single" w:sz="4" w:space="0" w:color="auto"/>
              <w:left w:val="single" w:sz="4" w:space="0" w:color="auto"/>
              <w:bottom w:val="single" w:sz="4" w:space="0" w:color="auto"/>
            </w:tcBorders>
            <w:shd w:val="clear" w:color="auto" w:fill="auto"/>
            <w:vAlign w:val="center"/>
          </w:tcPr>
          <w:p w:rsidR="00ED76E9" w:rsidRPr="006A6383" w:rsidRDefault="00ED76E9" w:rsidP="00ED76E9">
            <w:pPr>
              <w:widowControl w:val="0"/>
              <w:spacing w:before="80" w:after="0" w:line="240" w:lineRule="auto"/>
              <w:ind w:firstLine="220"/>
              <w:rPr>
                <w:rFonts w:ascii="Times New Roman" w:eastAsia="Courier New" w:hAnsi="Times New Roman" w:cs="Times New Roman"/>
                <w:sz w:val="24"/>
                <w:szCs w:val="24"/>
              </w:rPr>
            </w:pPr>
          </w:p>
        </w:tc>
        <w:tc>
          <w:tcPr>
            <w:tcW w:w="850"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tc>
        <w:tc>
          <w:tcPr>
            <w:tcW w:w="851" w:type="dxa"/>
            <w:tcBorders>
              <w:top w:val="single" w:sz="4" w:space="0" w:color="auto"/>
              <w:left w:val="single" w:sz="4" w:space="0" w:color="auto"/>
              <w:bottom w:val="single" w:sz="4" w:space="0" w:color="auto"/>
            </w:tcBorders>
            <w:shd w:val="clear" w:color="auto" w:fill="auto"/>
          </w:tcPr>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p>
        </w:tc>
        <w:tc>
          <w:tcPr>
            <w:tcW w:w="709" w:type="dxa"/>
            <w:tcBorders>
              <w:top w:val="single" w:sz="4" w:space="0" w:color="auto"/>
              <w:left w:val="single" w:sz="4" w:space="0" w:color="auto"/>
              <w:bottom w:val="single" w:sz="4" w:space="0" w:color="auto"/>
            </w:tcBorders>
            <w:shd w:val="clear" w:color="auto" w:fill="auto"/>
          </w:tcPr>
          <w:p w:rsidR="00ED76E9" w:rsidRPr="00ED76E9" w:rsidRDefault="00ED76E9" w:rsidP="00ED76E9">
            <w:pPr>
              <w:spacing w:after="0" w:line="240" w:lineRule="auto"/>
              <w:jc w:val="center"/>
              <w:rPr>
                <w:rFonts w:ascii="Times New Roman" w:eastAsia="Courier New" w:hAnsi="Times New Roman" w:cs="Times New Roman"/>
                <w:sz w:val="24"/>
                <w:szCs w:val="24"/>
                <w:lang w:eastAsia="ru-RU"/>
              </w:rPr>
            </w:pPr>
            <w:r w:rsidRPr="00ED76E9">
              <w:rPr>
                <w:rFonts w:ascii="Times New Roman" w:eastAsia="Courier New" w:hAnsi="Times New Roman" w:cs="Times New Roman"/>
                <w:sz w:val="24"/>
                <w:szCs w:val="24"/>
                <w:lang w:eastAsia="ru-RU"/>
              </w:rPr>
              <w:t>1</w:t>
            </w:r>
          </w:p>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r w:rsidRPr="00ED76E9">
              <w:rPr>
                <w:rFonts w:ascii="Times New Roman" w:eastAsia="Courier New" w:hAnsi="Times New Roman" w:cs="Times New Roman"/>
                <w:sz w:val="24"/>
                <w:szCs w:val="24"/>
                <w:lang w:eastAsia="ru-RU"/>
              </w:rPr>
              <w:t>(34</w:t>
            </w:r>
            <w:r>
              <w:rPr>
                <w:rFonts w:ascii="Times New Roman" w:eastAsia="Courier New" w:hAnsi="Times New Roman" w:cs="Times New Roman"/>
                <w:sz w:val="24"/>
                <w:szCs w:val="24"/>
                <w:lang w:eastAsia="ru-RU"/>
              </w:rPr>
              <w:t>)</w:t>
            </w:r>
          </w:p>
        </w:tc>
        <w:tc>
          <w:tcPr>
            <w:tcW w:w="850" w:type="dxa"/>
            <w:tcBorders>
              <w:top w:val="single" w:sz="4" w:space="0" w:color="auto"/>
              <w:left w:val="single" w:sz="4" w:space="0" w:color="auto"/>
              <w:bottom w:val="single" w:sz="4" w:space="0" w:color="auto"/>
            </w:tcBorders>
            <w:shd w:val="clear" w:color="auto" w:fill="auto"/>
          </w:tcPr>
          <w:p w:rsidR="00ED76E9" w:rsidRPr="00ED76E9" w:rsidRDefault="00ED76E9" w:rsidP="00ED76E9">
            <w:pPr>
              <w:spacing w:after="0" w:line="240" w:lineRule="auto"/>
              <w:jc w:val="center"/>
              <w:rPr>
                <w:rFonts w:ascii="Times New Roman" w:eastAsia="Courier New" w:hAnsi="Times New Roman" w:cs="Times New Roman"/>
                <w:sz w:val="24"/>
                <w:szCs w:val="24"/>
                <w:lang w:eastAsia="ru-RU"/>
              </w:rPr>
            </w:pPr>
            <w:r w:rsidRPr="00ED76E9">
              <w:rPr>
                <w:rFonts w:ascii="Times New Roman" w:eastAsia="Courier New" w:hAnsi="Times New Roman" w:cs="Times New Roman"/>
                <w:sz w:val="24"/>
                <w:szCs w:val="24"/>
                <w:lang w:eastAsia="ru-RU"/>
              </w:rPr>
              <w:t>1</w:t>
            </w:r>
          </w:p>
          <w:p w:rsidR="00ED76E9" w:rsidRPr="006A6383" w:rsidRDefault="00ED76E9" w:rsidP="00ED76E9">
            <w:pPr>
              <w:spacing w:after="0" w:line="240" w:lineRule="auto"/>
              <w:jc w:val="center"/>
              <w:rPr>
                <w:rFonts w:ascii="Times New Roman" w:eastAsia="Courier New" w:hAnsi="Times New Roman" w:cs="Times New Roman"/>
                <w:sz w:val="24"/>
                <w:szCs w:val="24"/>
                <w:lang w:eastAsia="ru-RU"/>
              </w:rPr>
            </w:pPr>
            <w:r w:rsidRPr="00ED76E9">
              <w:rPr>
                <w:rFonts w:ascii="Times New Roman" w:eastAsia="Courier New" w:hAnsi="Times New Roman" w:cs="Times New Roman"/>
                <w:sz w:val="24"/>
                <w:szCs w:val="24"/>
                <w:lang w:eastAsia="ru-RU"/>
              </w:rPr>
              <w:t>(34</w:t>
            </w:r>
            <w:r>
              <w:rPr>
                <w:rFonts w:ascii="Times New Roman" w:eastAsia="Courier New"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76E9" w:rsidRDefault="00ED76E9" w:rsidP="00ED76E9">
            <w:pPr>
              <w:widowControl w:val="0"/>
              <w:spacing w:before="80" w:after="0" w:line="240" w:lineRule="auto"/>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2</w:t>
            </w:r>
          </w:p>
          <w:p w:rsidR="00ED76E9" w:rsidRPr="006A6383" w:rsidRDefault="00ED76E9" w:rsidP="00ED76E9">
            <w:pPr>
              <w:widowControl w:val="0"/>
              <w:spacing w:before="80" w:after="0" w:line="240" w:lineRule="auto"/>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(68)</w:t>
            </w:r>
          </w:p>
        </w:tc>
        <w:tc>
          <w:tcPr>
            <w:tcW w:w="1418" w:type="dxa"/>
            <w:tcBorders>
              <w:top w:val="single" w:sz="4" w:space="0" w:color="auto"/>
              <w:left w:val="single" w:sz="4" w:space="0" w:color="auto"/>
              <w:bottom w:val="single" w:sz="4" w:space="0" w:color="auto"/>
              <w:right w:val="single" w:sz="4" w:space="0" w:color="auto"/>
            </w:tcBorders>
          </w:tcPr>
          <w:p w:rsidR="00ED76E9" w:rsidRPr="006A6383" w:rsidRDefault="00ED76E9" w:rsidP="00ED76E9">
            <w:pPr>
              <w:widowControl w:val="0"/>
              <w:spacing w:before="80" w:after="0" w:line="240" w:lineRule="auto"/>
              <w:jc w:val="center"/>
              <w:rPr>
                <w:rFonts w:ascii="Times New Roman" w:eastAsia="Courier New" w:hAnsi="Times New Roman" w:cs="Times New Roman"/>
                <w:sz w:val="24"/>
                <w:szCs w:val="24"/>
              </w:rPr>
            </w:pPr>
            <w:r w:rsidRPr="00ED76E9">
              <w:rPr>
                <w:rFonts w:ascii="Times New Roman" w:eastAsia="Courier New" w:hAnsi="Times New Roman" w:cs="Times New Roman"/>
                <w:sz w:val="24"/>
                <w:szCs w:val="24"/>
              </w:rPr>
              <w:t>Защита проекта</w:t>
            </w:r>
          </w:p>
        </w:tc>
      </w:tr>
      <w:tr w:rsidR="00ED76E9" w:rsidRPr="006A6383" w:rsidTr="0034634F">
        <w:trPr>
          <w:gridAfter w:val="1"/>
          <w:wAfter w:w="288" w:type="dxa"/>
          <w:trHeight w:hRule="exact" w:val="1149"/>
        </w:trPr>
        <w:tc>
          <w:tcPr>
            <w:tcW w:w="4395" w:type="dxa"/>
            <w:gridSpan w:val="2"/>
            <w:tcBorders>
              <w:top w:val="single" w:sz="4" w:space="0" w:color="auto"/>
              <w:left w:val="single" w:sz="4" w:space="0" w:color="auto"/>
              <w:bottom w:val="single" w:sz="4" w:space="0" w:color="auto"/>
            </w:tcBorders>
            <w:shd w:val="clear" w:color="auto" w:fill="BDD6EE" w:themeFill="accent1" w:themeFillTint="66"/>
          </w:tcPr>
          <w:p w:rsidR="00ED76E9" w:rsidRPr="006A6383" w:rsidRDefault="00ED76E9" w:rsidP="00ED76E9">
            <w:pPr>
              <w:widowControl w:val="0"/>
              <w:spacing w:after="0" w:line="240" w:lineRule="auto"/>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t>Итого часов</w:t>
            </w:r>
          </w:p>
        </w:tc>
        <w:tc>
          <w:tcPr>
            <w:tcW w:w="6521"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D76E9" w:rsidRPr="006A6383" w:rsidRDefault="00ED76E9" w:rsidP="00ED76E9">
            <w:pPr>
              <w:widowControl w:val="0"/>
              <w:spacing w:before="80" w:after="0" w:line="240" w:lineRule="auto"/>
              <w:jc w:val="both"/>
              <w:rPr>
                <w:rFonts w:ascii="Times New Roman" w:eastAsia="Courier New" w:hAnsi="Times New Roman" w:cs="Times New Roman"/>
                <w:sz w:val="24"/>
                <w:szCs w:val="24"/>
              </w:rPr>
            </w:pPr>
            <w:r w:rsidRPr="006A6383">
              <w:rPr>
                <w:rFonts w:ascii="Times New Roman" w:eastAsia="Courier New" w:hAnsi="Times New Roman" w:cs="Times New Roman"/>
                <w:b/>
                <w:sz w:val="24"/>
                <w:szCs w:val="24"/>
              </w:rPr>
              <w:t xml:space="preserve">Итого общий объём ООП ООО вместе с часами внеурочной деятельности = </w:t>
            </w:r>
            <w:r>
              <w:rPr>
                <w:rFonts w:ascii="Times New Roman" w:eastAsia="Courier New" w:hAnsi="Times New Roman" w:cs="Times New Roman"/>
                <w:b/>
                <w:sz w:val="24"/>
                <w:szCs w:val="24"/>
              </w:rPr>
              <w:t>6083</w:t>
            </w:r>
          </w:p>
          <w:p w:rsidR="00ED76E9" w:rsidRPr="006A6383" w:rsidRDefault="00ED76E9" w:rsidP="00ED76E9">
            <w:pPr>
              <w:widowControl w:val="0"/>
              <w:spacing w:before="80" w:after="0" w:line="240" w:lineRule="auto"/>
              <w:jc w:val="center"/>
              <w:rPr>
                <w:rFonts w:ascii="Times New Roman" w:eastAsia="Courier New" w:hAnsi="Times New Roman" w:cs="Times New Roman"/>
                <w:b/>
                <w:sz w:val="24"/>
                <w:szCs w:val="24"/>
              </w:rPr>
            </w:pPr>
          </w:p>
          <w:p w:rsidR="00ED76E9" w:rsidRPr="006A6383" w:rsidRDefault="00ED76E9" w:rsidP="00ED76E9">
            <w:pPr>
              <w:widowControl w:val="0"/>
              <w:spacing w:before="80" w:after="0" w:line="240" w:lineRule="auto"/>
              <w:rPr>
                <w:rFonts w:ascii="Times New Roman" w:eastAsia="Courier New" w:hAnsi="Times New Roman" w:cs="Times New Roman"/>
                <w:b/>
                <w:color w:val="FF0000"/>
                <w:sz w:val="24"/>
                <w:szCs w:val="24"/>
              </w:rPr>
            </w:pPr>
          </w:p>
        </w:tc>
      </w:tr>
      <w:bookmarkEnd w:id="2"/>
    </w:tbl>
    <w:p w:rsidR="00D1742C" w:rsidRPr="006A6383" w:rsidRDefault="00D1742C" w:rsidP="00D1742C">
      <w:pPr>
        <w:spacing w:after="0" w:line="240" w:lineRule="auto"/>
        <w:rPr>
          <w:rFonts w:ascii="Times New Roman" w:eastAsia="Times New Roman" w:hAnsi="Times New Roman" w:cs="Times New Roman"/>
          <w:sz w:val="24"/>
          <w:szCs w:val="24"/>
          <w:lang w:eastAsia="ru-RU"/>
        </w:rPr>
      </w:pPr>
    </w:p>
    <w:p w:rsidR="00FF0E6B" w:rsidRPr="006A6383" w:rsidRDefault="00FF0E6B"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5814C1" w:rsidRPr="006A6383" w:rsidRDefault="005814C1" w:rsidP="00B60375">
      <w:pPr>
        <w:widowControl w:val="0"/>
        <w:spacing w:after="0" w:line="208" w:lineRule="auto"/>
        <w:jc w:val="center"/>
        <w:rPr>
          <w:rFonts w:ascii="Times New Roman" w:hAnsi="Times New Roman" w:cs="Times New Roman"/>
          <w:b/>
          <w:sz w:val="24"/>
          <w:szCs w:val="24"/>
        </w:rPr>
      </w:pPr>
    </w:p>
    <w:p w:rsidR="00FF0E6B" w:rsidRDefault="00FF0E6B" w:rsidP="00B60375">
      <w:pPr>
        <w:widowControl w:val="0"/>
        <w:spacing w:after="0" w:line="208" w:lineRule="auto"/>
        <w:jc w:val="center"/>
        <w:rPr>
          <w:rFonts w:ascii="Times New Roman" w:hAnsi="Times New Roman" w:cs="Times New Roman"/>
          <w:b/>
          <w:sz w:val="24"/>
          <w:szCs w:val="24"/>
        </w:rPr>
      </w:pPr>
    </w:p>
    <w:p w:rsidR="008454E9" w:rsidRDefault="008454E9" w:rsidP="00B60375">
      <w:pPr>
        <w:widowControl w:val="0"/>
        <w:spacing w:after="0" w:line="208" w:lineRule="auto"/>
        <w:jc w:val="center"/>
        <w:rPr>
          <w:rFonts w:ascii="Times New Roman" w:hAnsi="Times New Roman" w:cs="Times New Roman"/>
          <w:b/>
          <w:sz w:val="24"/>
          <w:szCs w:val="24"/>
        </w:rPr>
      </w:pPr>
    </w:p>
    <w:p w:rsidR="008454E9" w:rsidRDefault="008454E9" w:rsidP="00ED76E9">
      <w:pPr>
        <w:widowControl w:val="0"/>
        <w:spacing w:after="0" w:line="208" w:lineRule="auto"/>
        <w:rPr>
          <w:rFonts w:ascii="Times New Roman" w:hAnsi="Times New Roman" w:cs="Times New Roman"/>
          <w:b/>
          <w:sz w:val="24"/>
          <w:szCs w:val="24"/>
        </w:rPr>
      </w:pPr>
    </w:p>
    <w:p w:rsidR="008454E9" w:rsidRDefault="008454E9" w:rsidP="00B60375">
      <w:pPr>
        <w:widowControl w:val="0"/>
        <w:spacing w:after="0" w:line="208" w:lineRule="auto"/>
        <w:jc w:val="center"/>
        <w:rPr>
          <w:rFonts w:ascii="Times New Roman" w:hAnsi="Times New Roman" w:cs="Times New Roman"/>
          <w:b/>
          <w:sz w:val="24"/>
          <w:szCs w:val="24"/>
        </w:rPr>
      </w:pPr>
    </w:p>
    <w:p w:rsidR="008454E9" w:rsidRDefault="008454E9" w:rsidP="00ED76E9">
      <w:pPr>
        <w:widowControl w:val="0"/>
        <w:spacing w:after="0" w:line="208" w:lineRule="auto"/>
        <w:rPr>
          <w:rFonts w:ascii="Times New Roman" w:hAnsi="Times New Roman" w:cs="Times New Roman"/>
          <w:b/>
          <w:sz w:val="24"/>
          <w:szCs w:val="24"/>
        </w:rPr>
      </w:pPr>
    </w:p>
    <w:p w:rsidR="008454E9" w:rsidRPr="006A6383" w:rsidRDefault="008454E9" w:rsidP="00B60375">
      <w:pPr>
        <w:widowControl w:val="0"/>
        <w:spacing w:after="0" w:line="208" w:lineRule="auto"/>
        <w:jc w:val="center"/>
        <w:rPr>
          <w:rFonts w:ascii="Times New Roman" w:hAnsi="Times New Roman" w:cs="Times New Roman"/>
          <w:b/>
          <w:sz w:val="24"/>
          <w:szCs w:val="24"/>
        </w:rPr>
      </w:pPr>
    </w:p>
    <w:p w:rsidR="00484C24" w:rsidRPr="006A6383" w:rsidRDefault="00B45CC3" w:rsidP="00B60375">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hAnsi="Times New Roman" w:cs="Times New Roman"/>
          <w:b/>
          <w:sz w:val="24"/>
          <w:szCs w:val="24"/>
        </w:rPr>
        <w:t>Реализация ООП СОО</w:t>
      </w:r>
    </w:p>
    <w:p w:rsidR="00484C24" w:rsidRPr="006A6383" w:rsidRDefault="00484C24" w:rsidP="00484C24">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eastAsia="Times New Roman" w:hAnsi="Times New Roman" w:cs="Times New Roman"/>
          <w:b/>
          <w:color w:val="231E20"/>
          <w:sz w:val="24"/>
          <w:szCs w:val="24"/>
        </w:rPr>
        <w:t xml:space="preserve">по обновлённому ФГОС СОО и ФОП СОО для 10 класса </w:t>
      </w:r>
    </w:p>
    <w:p w:rsidR="00B60375" w:rsidRPr="006A6383" w:rsidRDefault="00484C24" w:rsidP="00484C24">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eastAsia="Times New Roman" w:hAnsi="Times New Roman" w:cs="Times New Roman"/>
          <w:b/>
          <w:color w:val="231E20"/>
          <w:sz w:val="24"/>
          <w:szCs w:val="24"/>
        </w:rPr>
        <w:t>в 2023-2024 учебном году</w:t>
      </w:r>
    </w:p>
    <w:p w:rsidR="001D73A3" w:rsidRPr="006A6383" w:rsidRDefault="00B60375" w:rsidP="00B45CC3">
      <w:pPr>
        <w:tabs>
          <w:tab w:val="left" w:pos="2796"/>
        </w:tabs>
        <w:rPr>
          <w:rFonts w:ascii="Times New Roman" w:hAnsi="Times New Roman" w:cs="Times New Roman"/>
          <w:sz w:val="24"/>
          <w:szCs w:val="24"/>
        </w:rPr>
      </w:pPr>
      <w:r w:rsidRPr="006A6383">
        <w:rPr>
          <w:rFonts w:ascii="Times New Roman" w:eastAsia="Times New Roman" w:hAnsi="Times New Roman" w:cs="Times New Roman"/>
          <w:sz w:val="24"/>
          <w:szCs w:val="24"/>
        </w:rPr>
        <w:tab/>
      </w:r>
    </w:p>
    <w:p w:rsidR="00B962C6" w:rsidRPr="006A6383" w:rsidRDefault="00B962C6" w:rsidP="00B962C6">
      <w:pPr>
        <w:widowControl w:val="0"/>
        <w:tabs>
          <w:tab w:val="left" w:pos="4075"/>
        </w:tabs>
        <w:spacing w:after="0" w:line="211" w:lineRule="auto"/>
        <w:jc w:val="center"/>
        <w:rPr>
          <w:rFonts w:ascii="Times New Roman" w:eastAsia="Times New Roman" w:hAnsi="Times New Roman" w:cs="Times New Roman"/>
          <w:sz w:val="24"/>
          <w:szCs w:val="24"/>
        </w:rPr>
      </w:pPr>
      <w:r w:rsidRPr="006A6383">
        <w:rPr>
          <w:rFonts w:ascii="Times New Roman" w:eastAsia="Times New Roman" w:hAnsi="Times New Roman" w:cs="Times New Roman"/>
          <w:sz w:val="24"/>
          <w:szCs w:val="24"/>
        </w:rPr>
        <w:t>Пояснительная записка</w:t>
      </w:r>
    </w:p>
    <w:p w:rsidR="00B962C6" w:rsidRPr="006A6383" w:rsidRDefault="00B962C6" w:rsidP="00A85997">
      <w:pPr>
        <w:widowControl w:val="0"/>
        <w:tabs>
          <w:tab w:val="left" w:pos="4075"/>
        </w:tabs>
        <w:spacing w:after="0" w:line="240" w:lineRule="auto"/>
        <w:rPr>
          <w:rFonts w:ascii="Times New Roman" w:eastAsia="Times New Roman" w:hAnsi="Times New Roman" w:cs="Times New Roman"/>
          <w:b/>
          <w:sz w:val="24"/>
          <w:szCs w:val="24"/>
        </w:rPr>
      </w:pPr>
    </w:p>
    <w:p w:rsidR="00B962C6" w:rsidRPr="006A6383" w:rsidRDefault="005814C1" w:rsidP="00A85997">
      <w:pPr>
        <w:spacing w:after="0" w:line="240" w:lineRule="auto"/>
        <w:ind w:left="-709" w:firstLine="709"/>
        <w:jc w:val="both"/>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У</w:t>
      </w:r>
      <w:r w:rsidR="00B52DE8" w:rsidRPr="006A6383">
        <w:rPr>
          <w:rFonts w:ascii="Times New Roman" w:eastAsia="Courier New" w:hAnsi="Times New Roman" w:cs="Times New Roman"/>
          <w:sz w:val="24"/>
          <w:szCs w:val="24"/>
        </w:rPr>
        <w:t xml:space="preserve">чебный план  </w:t>
      </w:r>
      <w:r w:rsidR="007975F2" w:rsidRPr="006A6383">
        <w:rPr>
          <w:rFonts w:ascii="Times New Roman" w:eastAsia="Courier New" w:hAnsi="Times New Roman" w:cs="Times New Roman"/>
          <w:sz w:val="24"/>
          <w:szCs w:val="24"/>
        </w:rPr>
        <w:t>среднего</w:t>
      </w:r>
      <w:r w:rsidR="00FF0E6B" w:rsidRPr="006A6383">
        <w:rPr>
          <w:rFonts w:ascii="Times New Roman" w:eastAsia="Courier New" w:hAnsi="Times New Roman" w:cs="Times New Roman"/>
          <w:sz w:val="24"/>
          <w:szCs w:val="24"/>
        </w:rPr>
        <w:t xml:space="preserve"> общего образования </w:t>
      </w:r>
      <w:r w:rsidR="00B52DE8" w:rsidRPr="006A6383">
        <w:rPr>
          <w:rFonts w:ascii="Times New Roman" w:eastAsia="Courier New" w:hAnsi="Times New Roman" w:cs="Times New Roman"/>
          <w:sz w:val="24"/>
          <w:szCs w:val="24"/>
        </w:rPr>
        <w:t xml:space="preserve">на 2023-2024 учебный год </w:t>
      </w:r>
      <w:r w:rsidR="00197701" w:rsidRPr="006A6383">
        <w:rPr>
          <w:rFonts w:ascii="Times New Roman" w:eastAsia="Courier New" w:hAnsi="Times New Roman" w:cs="Times New Roman"/>
          <w:sz w:val="24"/>
          <w:szCs w:val="24"/>
        </w:rPr>
        <w:t xml:space="preserve"> (далее</w:t>
      </w:r>
      <w:r w:rsidR="00284B53" w:rsidRPr="006A6383">
        <w:rPr>
          <w:rFonts w:ascii="Times New Roman" w:eastAsia="Courier New" w:hAnsi="Times New Roman" w:cs="Times New Roman"/>
          <w:sz w:val="24"/>
          <w:szCs w:val="24"/>
        </w:rPr>
        <w:t xml:space="preserve"> </w:t>
      </w:r>
      <w:r w:rsidR="00197701" w:rsidRPr="006A6383">
        <w:rPr>
          <w:rFonts w:ascii="Times New Roman" w:eastAsia="Courier New" w:hAnsi="Times New Roman" w:cs="Times New Roman"/>
          <w:sz w:val="24"/>
          <w:szCs w:val="24"/>
        </w:rPr>
        <w:t>-</w:t>
      </w:r>
      <w:bookmarkStart w:id="3" w:name="_Hlk143187787"/>
      <w:r w:rsidR="00284B53" w:rsidRPr="006A6383">
        <w:rPr>
          <w:rFonts w:ascii="Times New Roman" w:eastAsia="Courier New" w:hAnsi="Times New Roman" w:cs="Times New Roman"/>
          <w:sz w:val="24"/>
          <w:szCs w:val="24"/>
        </w:rPr>
        <w:t xml:space="preserve"> учебный план </w:t>
      </w:r>
      <w:r w:rsidR="00197701" w:rsidRPr="006A6383">
        <w:rPr>
          <w:rFonts w:ascii="Times New Roman" w:eastAsia="Courier New" w:hAnsi="Times New Roman" w:cs="Times New Roman"/>
          <w:sz w:val="24"/>
          <w:szCs w:val="24"/>
        </w:rPr>
        <w:t>ООП СОО</w:t>
      </w:r>
      <w:bookmarkEnd w:id="3"/>
      <w:r w:rsidR="00197701" w:rsidRPr="006A6383">
        <w:rPr>
          <w:rFonts w:ascii="Times New Roman" w:eastAsia="Courier New" w:hAnsi="Times New Roman" w:cs="Times New Roman"/>
          <w:sz w:val="24"/>
          <w:szCs w:val="24"/>
        </w:rPr>
        <w:t xml:space="preserve">) </w:t>
      </w:r>
      <w:r w:rsidR="00AE636C" w:rsidRPr="006A6383">
        <w:rPr>
          <w:rFonts w:ascii="Times New Roman" w:eastAsia="Courier New" w:hAnsi="Times New Roman" w:cs="Times New Roman"/>
          <w:sz w:val="24"/>
          <w:szCs w:val="24"/>
        </w:rPr>
        <w:t xml:space="preserve">является </w:t>
      </w:r>
      <w:r w:rsidR="00B52DE8" w:rsidRPr="006A6383">
        <w:rPr>
          <w:rFonts w:ascii="Times New Roman" w:eastAsia="Courier New" w:hAnsi="Times New Roman" w:cs="Times New Roman"/>
          <w:sz w:val="24"/>
          <w:szCs w:val="24"/>
        </w:rPr>
        <w:t xml:space="preserve">частью </w:t>
      </w:r>
      <w:r w:rsidR="00FF0E6B" w:rsidRPr="006A6383">
        <w:rPr>
          <w:rFonts w:ascii="Times New Roman" w:eastAsia="Courier New" w:hAnsi="Times New Roman" w:cs="Times New Roman"/>
          <w:sz w:val="24"/>
          <w:szCs w:val="24"/>
        </w:rPr>
        <w:t xml:space="preserve">ООП СОО </w:t>
      </w:r>
      <w:r w:rsidR="00B52DE8" w:rsidRPr="006A6383">
        <w:rPr>
          <w:rFonts w:ascii="Times New Roman" w:eastAsia="Courier New" w:hAnsi="Times New Roman" w:cs="Times New Roman"/>
          <w:sz w:val="24"/>
          <w:szCs w:val="24"/>
        </w:rPr>
        <w:t xml:space="preserve">и составлен в соответствии с </w:t>
      </w:r>
      <w:r w:rsidR="00B962C6" w:rsidRPr="006A6383">
        <w:rPr>
          <w:rFonts w:ascii="Times New Roman" w:eastAsia="Courier New" w:hAnsi="Times New Roman" w:cs="Times New Roman"/>
          <w:sz w:val="24"/>
          <w:szCs w:val="24"/>
        </w:rPr>
        <w:t>требованиями ФГОС СОО (п.15)</w:t>
      </w:r>
      <w:r w:rsidR="00B962C6" w:rsidRPr="006A6383">
        <w:rPr>
          <w:rFonts w:ascii="Times New Roman" w:eastAsia="Courier New" w:hAnsi="Times New Roman" w:cs="Times New Roman"/>
          <w:b/>
          <w:sz w:val="24"/>
          <w:szCs w:val="24"/>
        </w:rPr>
        <w:t xml:space="preserve"> </w:t>
      </w:r>
      <w:r w:rsidR="00B962C6" w:rsidRPr="006A6383">
        <w:rPr>
          <w:rFonts w:ascii="Times New Roman" w:eastAsia="Courier New" w:hAnsi="Times New Roman" w:cs="Times New Roman"/>
          <w:sz w:val="24"/>
          <w:szCs w:val="24"/>
        </w:rPr>
        <w:t xml:space="preserve">к процентному соотношению ОПП СОО </w:t>
      </w:r>
      <w:r w:rsidR="00B962C6" w:rsidRPr="006A6383">
        <w:rPr>
          <w:rFonts w:ascii="Times New Roman" w:eastAsia="Courier New" w:hAnsi="Times New Roman" w:cs="Times New Roman"/>
          <w:i/>
          <w:sz w:val="24"/>
          <w:szCs w:val="24"/>
        </w:rPr>
        <w:t>(объём обязательной части программы составляет 60%, а части, формируемой участниками образовательных отношений 40% от общего объёма программы)</w:t>
      </w:r>
      <w:r w:rsidR="00B962C6" w:rsidRPr="006A6383">
        <w:rPr>
          <w:rFonts w:ascii="Times New Roman" w:eastAsia="Courier New" w:hAnsi="Times New Roman" w:cs="Times New Roman"/>
          <w:sz w:val="24"/>
          <w:szCs w:val="24"/>
        </w:rPr>
        <w:t>, санитарно-эпидемиологическими требованиями СП 2.4.3648-20 (п.3.4.16</w:t>
      </w:r>
      <w:r w:rsidR="00B962C6" w:rsidRPr="006A6383">
        <w:rPr>
          <w:rFonts w:ascii="Times New Roman" w:eastAsia="Courier New" w:hAnsi="Times New Roman" w:cs="Times New Roman"/>
          <w:i/>
          <w:sz w:val="24"/>
          <w:szCs w:val="24"/>
        </w:rPr>
        <w:t>) (объём обязательной части образовательной программы основного общего образования должен составлять 60%</w:t>
      </w:r>
      <w:r w:rsidR="00B962C6" w:rsidRPr="006A6383">
        <w:rPr>
          <w:rFonts w:ascii="Times New Roman" w:eastAsia="Courier New" w:hAnsi="Times New Roman" w:cs="Times New Roman"/>
          <w:sz w:val="24"/>
          <w:szCs w:val="24"/>
        </w:rPr>
        <w:t xml:space="preserve">), </w:t>
      </w:r>
    </w:p>
    <w:p w:rsidR="00FF0E6B" w:rsidRPr="006A6383" w:rsidRDefault="00FF0E6B" w:rsidP="00A85997">
      <w:pPr>
        <w:spacing w:after="0" w:line="240" w:lineRule="auto"/>
        <w:ind w:left="-709" w:firstLine="709"/>
        <w:jc w:val="both"/>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При составлении учебного плана ООП СОО согласно ч. 6.3 статьи 12 ФЗ «Об образовании в Российской Федерации» в обязательной части учебного плана предусмотрено непосредственное применение (в том числе и количество часов по ФУП)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B962C6" w:rsidRPr="006A6383" w:rsidRDefault="00B962C6" w:rsidP="00A85997">
      <w:pPr>
        <w:spacing w:after="0" w:line="240" w:lineRule="auto"/>
        <w:ind w:left="-709" w:firstLine="709"/>
        <w:jc w:val="both"/>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Учебный план ООП СОО на 2023-2024 учебный год на основании заявлений по выбору родителей (законных представителей) с ознакомлением обучающихся 10 класса включает изучение родного (чеченского) языка и родной (чеченской) литературы. </w:t>
      </w:r>
    </w:p>
    <w:p w:rsidR="00B962C6" w:rsidRPr="006A6383" w:rsidRDefault="00B45D47" w:rsidP="00A85997">
      <w:pPr>
        <w:spacing w:after="0" w:line="240" w:lineRule="auto"/>
        <w:ind w:left="-709" w:firstLine="709"/>
        <w:jc w:val="both"/>
        <w:rPr>
          <w:rFonts w:ascii="Times New Roman" w:eastAsia="Times New Roman" w:hAnsi="Times New Roman" w:cs="Times New Roman"/>
          <w:b/>
          <w:sz w:val="24"/>
          <w:szCs w:val="24"/>
          <w:lang w:eastAsia="ru-RU"/>
        </w:rPr>
      </w:pPr>
      <w:r w:rsidRPr="006A6383">
        <w:rPr>
          <w:rFonts w:ascii="Times New Roman" w:eastAsia="Courier New" w:hAnsi="Times New Roman" w:cs="Times New Roman"/>
          <w:sz w:val="24"/>
          <w:szCs w:val="24"/>
        </w:rPr>
        <w:t>С</w:t>
      </w:r>
      <w:r w:rsidR="00B962C6" w:rsidRPr="006A6383">
        <w:rPr>
          <w:rFonts w:ascii="Times New Roman" w:eastAsia="Courier New" w:hAnsi="Times New Roman" w:cs="Times New Roman"/>
          <w:sz w:val="24"/>
          <w:szCs w:val="24"/>
        </w:rPr>
        <w:t>облюдены требования норм СанПиН 1.2.3685-21 (таблица 6.6)</w:t>
      </w:r>
      <w:r w:rsidR="00B962C6" w:rsidRPr="006A6383">
        <w:rPr>
          <w:rFonts w:ascii="Times New Roman" w:eastAsia="Courier New" w:hAnsi="Times New Roman" w:cs="Times New Roman"/>
          <w:b/>
          <w:sz w:val="24"/>
          <w:szCs w:val="24"/>
        </w:rPr>
        <w:t xml:space="preserve"> </w:t>
      </w:r>
      <w:r w:rsidR="00B962C6" w:rsidRPr="006A6383">
        <w:rPr>
          <w:rFonts w:ascii="Times New Roman" w:eastAsia="Courier New" w:hAnsi="Times New Roman" w:cs="Times New Roman"/>
          <w:sz w:val="24"/>
          <w:szCs w:val="24"/>
        </w:rPr>
        <w:t>к учебной нагрузке при 5-дневной учебной неделе.</w:t>
      </w:r>
    </w:p>
    <w:p w:rsidR="00B52DE8" w:rsidRPr="006A6383" w:rsidRDefault="00B52DE8" w:rsidP="00B52DE8">
      <w:pPr>
        <w:widowControl w:val="0"/>
        <w:spacing w:after="0" w:line="240" w:lineRule="auto"/>
        <w:ind w:left="-709" w:firstLine="851"/>
        <w:jc w:val="both"/>
        <w:rPr>
          <w:rFonts w:ascii="Times New Roman" w:eastAsia="Times New Roman" w:hAnsi="Times New Roman" w:cs="Times New Roman"/>
          <w:color w:val="231E20"/>
          <w:sz w:val="24"/>
          <w:szCs w:val="24"/>
        </w:rPr>
      </w:pPr>
      <w:r w:rsidRPr="006A6383">
        <w:rPr>
          <w:rFonts w:ascii="Times New Roman" w:eastAsia="Times New Roman" w:hAnsi="Times New Roman" w:cs="Times New Roman"/>
          <w:color w:val="231E20"/>
          <w:sz w:val="24"/>
          <w:szCs w:val="24"/>
        </w:rPr>
        <w:t>Продолжительность учебного года в 10</w:t>
      </w:r>
      <w:r w:rsidR="00B45D47" w:rsidRPr="006A6383">
        <w:rPr>
          <w:rFonts w:ascii="Times New Roman" w:eastAsia="Times New Roman" w:hAnsi="Times New Roman" w:cs="Times New Roman"/>
          <w:color w:val="231E20"/>
          <w:sz w:val="24"/>
          <w:szCs w:val="24"/>
        </w:rPr>
        <w:t xml:space="preserve"> классе</w:t>
      </w:r>
      <w:r w:rsidRPr="006A6383">
        <w:rPr>
          <w:rFonts w:ascii="Times New Roman" w:eastAsia="Times New Roman" w:hAnsi="Times New Roman" w:cs="Times New Roman"/>
          <w:color w:val="231E20"/>
          <w:sz w:val="24"/>
          <w:szCs w:val="24"/>
        </w:rPr>
        <w:t xml:space="preserve"> предусмотрена на 34 учебные недели. </w:t>
      </w:r>
    </w:p>
    <w:p w:rsidR="00562DAF" w:rsidRPr="006A6383" w:rsidRDefault="00562DAF" w:rsidP="00B45D47">
      <w:pPr>
        <w:widowControl w:val="0"/>
        <w:tabs>
          <w:tab w:val="left" w:pos="2311"/>
        </w:tabs>
        <w:spacing w:after="0" w:line="211" w:lineRule="auto"/>
        <w:jc w:val="both"/>
        <w:rPr>
          <w:rFonts w:ascii="Times New Roman" w:eastAsia="Times New Roman" w:hAnsi="Times New Roman" w:cs="Times New Roman"/>
          <w:i/>
          <w:color w:val="C00000"/>
          <w:sz w:val="24"/>
          <w:szCs w:val="24"/>
        </w:rPr>
      </w:pPr>
    </w:p>
    <w:p w:rsidR="00284B53" w:rsidRPr="006A6383" w:rsidRDefault="00284B53" w:rsidP="00B45CC3">
      <w:pPr>
        <w:widowControl w:val="0"/>
        <w:spacing w:after="0" w:line="208" w:lineRule="auto"/>
        <w:jc w:val="center"/>
        <w:rPr>
          <w:rFonts w:ascii="Times New Roman" w:eastAsia="Times New Roman" w:hAnsi="Times New Roman" w:cs="Times New Roman"/>
          <w:b/>
          <w:color w:val="231E20"/>
          <w:sz w:val="24"/>
          <w:szCs w:val="24"/>
        </w:rPr>
      </w:pPr>
    </w:p>
    <w:p w:rsidR="0034744F" w:rsidRPr="006A6383" w:rsidRDefault="00BD724D" w:rsidP="0034744F">
      <w:pPr>
        <w:pStyle w:val="ae"/>
        <w:jc w:val="center"/>
        <w:rPr>
          <w:rFonts w:ascii="Times New Roman" w:hAnsi="Times New Roman" w:cs="Times New Roman"/>
          <w:b/>
          <w:sz w:val="24"/>
          <w:szCs w:val="24"/>
        </w:rPr>
      </w:pPr>
      <w:r w:rsidRPr="006A6383">
        <w:rPr>
          <w:rFonts w:ascii="Times New Roman" w:hAnsi="Times New Roman" w:cs="Times New Roman"/>
          <w:b/>
          <w:sz w:val="24"/>
          <w:szCs w:val="24"/>
        </w:rPr>
        <w:t>Учебный план</w:t>
      </w:r>
      <w:r w:rsidR="0034744F" w:rsidRPr="006A6383">
        <w:rPr>
          <w:rFonts w:ascii="Times New Roman" w:hAnsi="Times New Roman" w:cs="Times New Roman"/>
          <w:b/>
          <w:sz w:val="24"/>
          <w:szCs w:val="24"/>
        </w:rPr>
        <w:t xml:space="preserve"> универсального профиля</w:t>
      </w:r>
      <w:r w:rsidR="006A6383">
        <w:rPr>
          <w:rFonts w:ascii="Times New Roman" w:hAnsi="Times New Roman" w:cs="Times New Roman"/>
          <w:b/>
          <w:sz w:val="24"/>
          <w:szCs w:val="24"/>
        </w:rPr>
        <w:t xml:space="preserve"> 10 класса</w:t>
      </w:r>
    </w:p>
    <w:p w:rsidR="0034744F" w:rsidRPr="006A6383" w:rsidRDefault="0034744F" w:rsidP="0034744F">
      <w:pPr>
        <w:pStyle w:val="ae"/>
        <w:jc w:val="center"/>
        <w:rPr>
          <w:rFonts w:ascii="Times New Roman" w:hAnsi="Times New Roman" w:cs="Times New Roman"/>
          <w:b/>
          <w:sz w:val="24"/>
          <w:szCs w:val="24"/>
        </w:rPr>
      </w:pPr>
      <w:r w:rsidRPr="006A6383">
        <w:rPr>
          <w:rFonts w:ascii="Times New Roman" w:hAnsi="Times New Roman" w:cs="Times New Roman"/>
          <w:b/>
          <w:sz w:val="24"/>
          <w:szCs w:val="24"/>
        </w:rPr>
        <w:t xml:space="preserve">с углублённым изучением </w:t>
      </w:r>
      <w:r w:rsidR="00BD724D" w:rsidRPr="006A6383">
        <w:rPr>
          <w:rFonts w:ascii="Times New Roman" w:hAnsi="Times New Roman" w:cs="Times New Roman"/>
          <w:b/>
          <w:sz w:val="24"/>
          <w:szCs w:val="24"/>
        </w:rPr>
        <w:t>химии и информатики</w:t>
      </w:r>
      <w:r w:rsidRPr="006A6383">
        <w:rPr>
          <w:rFonts w:ascii="Times New Roman" w:hAnsi="Times New Roman" w:cs="Times New Roman"/>
          <w:b/>
          <w:sz w:val="24"/>
          <w:szCs w:val="24"/>
        </w:rPr>
        <w:t xml:space="preserve"> (с изучением родного языка)</w:t>
      </w:r>
      <w:r w:rsidR="006A6383">
        <w:rPr>
          <w:rFonts w:ascii="Times New Roman" w:hAnsi="Times New Roman" w:cs="Times New Roman"/>
          <w:b/>
          <w:sz w:val="24"/>
          <w:szCs w:val="24"/>
        </w:rPr>
        <w:t xml:space="preserve"> </w:t>
      </w:r>
    </w:p>
    <w:p w:rsidR="0034744F" w:rsidRPr="006A6383" w:rsidRDefault="0034744F" w:rsidP="0034744F">
      <w:pPr>
        <w:pStyle w:val="ae"/>
        <w:jc w:val="center"/>
        <w:rPr>
          <w:rFonts w:ascii="Times New Roman" w:hAnsi="Times New Roman" w:cs="Times New Roman"/>
          <w:b/>
          <w:sz w:val="24"/>
          <w:szCs w:val="24"/>
        </w:rPr>
      </w:pPr>
    </w:p>
    <w:p w:rsidR="009A218E" w:rsidRPr="006A6383" w:rsidRDefault="00B45CC3" w:rsidP="00DA683C">
      <w:pPr>
        <w:tabs>
          <w:tab w:val="left" w:pos="2796"/>
        </w:tabs>
        <w:rPr>
          <w:rFonts w:ascii="Times New Roman" w:eastAsia="Times New Roman" w:hAnsi="Times New Roman" w:cs="Times New Roman"/>
          <w:i/>
          <w:color w:val="231E20"/>
          <w:sz w:val="24"/>
          <w:szCs w:val="24"/>
        </w:rPr>
      </w:pPr>
      <w:r w:rsidRPr="006A6383">
        <w:rPr>
          <w:rFonts w:ascii="Times New Roman" w:eastAsia="Times New Roman" w:hAnsi="Times New Roman" w:cs="Times New Roman"/>
          <w:sz w:val="24"/>
          <w:szCs w:val="24"/>
        </w:rPr>
        <w:tab/>
        <w:t>(</w:t>
      </w:r>
      <w:r w:rsidRPr="006A6383">
        <w:rPr>
          <w:rFonts w:ascii="Times New Roman" w:eastAsia="Times New Roman" w:hAnsi="Times New Roman" w:cs="Times New Roman"/>
          <w:i/>
          <w:color w:val="231E20"/>
          <w:sz w:val="24"/>
          <w:szCs w:val="24"/>
        </w:rPr>
        <w:t>для 5-дневной учебной недели)</w:t>
      </w:r>
    </w:p>
    <w:p w:rsidR="0034744F" w:rsidRPr="006A6383" w:rsidRDefault="0034744F" w:rsidP="00DA683C">
      <w:pPr>
        <w:tabs>
          <w:tab w:val="left" w:pos="2796"/>
        </w:tabs>
        <w:rPr>
          <w:rFonts w:ascii="Times New Roman" w:hAnsi="Times New Roman" w:cs="Times New Roman"/>
          <w:sz w:val="24"/>
          <w:szCs w:val="24"/>
        </w:rPr>
      </w:pPr>
    </w:p>
    <w:tbl>
      <w:tblPr>
        <w:tblStyle w:val="a3"/>
        <w:tblW w:w="10878" w:type="dxa"/>
        <w:tblInd w:w="-1178" w:type="dxa"/>
        <w:tblLayout w:type="fixed"/>
        <w:tblLook w:val="04A0" w:firstRow="1" w:lastRow="0" w:firstColumn="1" w:lastColumn="0" w:noHBand="0" w:noVBand="1"/>
      </w:tblPr>
      <w:tblGrid>
        <w:gridCol w:w="2844"/>
        <w:gridCol w:w="2369"/>
        <w:gridCol w:w="1116"/>
        <w:gridCol w:w="1539"/>
        <w:gridCol w:w="1505"/>
        <w:gridCol w:w="1505"/>
      </w:tblGrid>
      <w:tr w:rsidR="00B45D47" w:rsidRPr="006A6383" w:rsidTr="00C97FD7">
        <w:tc>
          <w:tcPr>
            <w:tcW w:w="2844" w:type="dxa"/>
            <w:vMerge w:val="restart"/>
          </w:tcPr>
          <w:p w:rsidR="00B45D47" w:rsidRPr="006A6383" w:rsidRDefault="00B45D47" w:rsidP="006A6383">
            <w:pPr>
              <w:jc w:val="both"/>
              <w:rPr>
                <w:b w:val="0"/>
                <w:bCs/>
                <w:spacing w:val="-1"/>
                <w:sz w:val="24"/>
                <w:szCs w:val="24"/>
              </w:rPr>
            </w:pPr>
            <w:r w:rsidRPr="006A6383">
              <w:rPr>
                <w:bCs/>
                <w:spacing w:val="-1"/>
                <w:sz w:val="24"/>
                <w:szCs w:val="24"/>
              </w:rPr>
              <w:t>Предметная область</w:t>
            </w:r>
          </w:p>
        </w:tc>
        <w:tc>
          <w:tcPr>
            <w:tcW w:w="2369" w:type="dxa"/>
            <w:vMerge w:val="restart"/>
          </w:tcPr>
          <w:p w:rsidR="00B45D47" w:rsidRPr="006A6383" w:rsidRDefault="00B45D47" w:rsidP="006A6383">
            <w:pPr>
              <w:jc w:val="both"/>
              <w:rPr>
                <w:b w:val="0"/>
                <w:bCs/>
                <w:spacing w:val="-1"/>
                <w:sz w:val="24"/>
                <w:szCs w:val="24"/>
              </w:rPr>
            </w:pPr>
            <w:r w:rsidRPr="006A6383">
              <w:rPr>
                <w:bCs/>
                <w:spacing w:val="-1"/>
                <w:sz w:val="24"/>
                <w:szCs w:val="24"/>
              </w:rPr>
              <w:t>Учебный предмет</w:t>
            </w:r>
          </w:p>
        </w:tc>
        <w:tc>
          <w:tcPr>
            <w:tcW w:w="1116" w:type="dxa"/>
            <w:vMerge w:val="restart"/>
          </w:tcPr>
          <w:p w:rsidR="00B45D47" w:rsidRPr="006A6383" w:rsidRDefault="00B45D47" w:rsidP="006A6383">
            <w:pPr>
              <w:jc w:val="both"/>
              <w:rPr>
                <w:b w:val="0"/>
                <w:bCs/>
                <w:spacing w:val="-1"/>
                <w:sz w:val="24"/>
                <w:szCs w:val="24"/>
              </w:rPr>
            </w:pPr>
            <w:r w:rsidRPr="006A6383">
              <w:rPr>
                <w:bCs/>
                <w:spacing w:val="-1"/>
                <w:sz w:val="24"/>
                <w:szCs w:val="24"/>
              </w:rPr>
              <w:t>уровень</w:t>
            </w:r>
          </w:p>
        </w:tc>
        <w:tc>
          <w:tcPr>
            <w:tcW w:w="1539" w:type="dxa"/>
            <w:tcBorders>
              <w:right w:val="single" w:sz="4" w:space="0" w:color="auto"/>
            </w:tcBorders>
          </w:tcPr>
          <w:p w:rsidR="00B45D47" w:rsidRPr="006A6383" w:rsidRDefault="00B45D47" w:rsidP="006A6383">
            <w:pPr>
              <w:jc w:val="both"/>
              <w:rPr>
                <w:b w:val="0"/>
                <w:bCs/>
                <w:spacing w:val="-1"/>
                <w:sz w:val="24"/>
                <w:szCs w:val="24"/>
              </w:rPr>
            </w:pPr>
            <w:r w:rsidRPr="006A6383">
              <w:rPr>
                <w:bCs/>
                <w:spacing w:val="-1"/>
                <w:sz w:val="24"/>
                <w:szCs w:val="24"/>
              </w:rPr>
              <w:t>5-дневная неделя</w:t>
            </w:r>
          </w:p>
        </w:tc>
        <w:tc>
          <w:tcPr>
            <w:tcW w:w="1505" w:type="dxa"/>
            <w:vMerge w:val="restart"/>
            <w:tcBorders>
              <w:left w:val="single" w:sz="4" w:space="0" w:color="auto"/>
            </w:tcBorders>
            <w:shd w:val="clear" w:color="auto" w:fill="C5E0B3" w:themeFill="accent6" w:themeFillTint="66"/>
          </w:tcPr>
          <w:p w:rsidR="00B45D47" w:rsidRPr="006A6383" w:rsidRDefault="00B45D47" w:rsidP="006A6383">
            <w:pPr>
              <w:jc w:val="center"/>
              <w:rPr>
                <w:bCs/>
                <w:spacing w:val="-1"/>
                <w:sz w:val="24"/>
                <w:szCs w:val="24"/>
              </w:rPr>
            </w:pPr>
            <w:r w:rsidRPr="006A6383">
              <w:rPr>
                <w:bCs/>
                <w:spacing w:val="-1"/>
                <w:sz w:val="24"/>
                <w:szCs w:val="24"/>
              </w:rPr>
              <w:t>Итого за 2 года обучения</w:t>
            </w:r>
          </w:p>
        </w:tc>
        <w:tc>
          <w:tcPr>
            <w:tcW w:w="1505" w:type="dxa"/>
            <w:vMerge w:val="restart"/>
            <w:tcBorders>
              <w:left w:val="single" w:sz="4" w:space="0" w:color="auto"/>
            </w:tcBorders>
            <w:shd w:val="clear" w:color="auto" w:fill="C5E0B3" w:themeFill="accent6" w:themeFillTint="66"/>
          </w:tcPr>
          <w:p w:rsidR="00B45D47" w:rsidRPr="006A6383" w:rsidRDefault="00B45D47" w:rsidP="006A6383">
            <w:pPr>
              <w:jc w:val="center"/>
              <w:rPr>
                <w:b w:val="0"/>
                <w:bCs/>
                <w:spacing w:val="-1"/>
                <w:sz w:val="24"/>
                <w:szCs w:val="24"/>
              </w:rPr>
            </w:pPr>
            <w:r w:rsidRPr="006A6383">
              <w:rPr>
                <w:b w:val="0"/>
                <w:bCs/>
                <w:spacing w:val="-1"/>
                <w:sz w:val="24"/>
                <w:szCs w:val="24"/>
              </w:rPr>
              <w:t>ФАП</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vMerge/>
          </w:tcPr>
          <w:p w:rsidR="00B45D47" w:rsidRPr="006A6383" w:rsidRDefault="00B45D47" w:rsidP="006A6383">
            <w:pPr>
              <w:jc w:val="both"/>
              <w:rPr>
                <w:spacing w:val="-1"/>
                <w:sz w:val="24"/>
                <w:szCs w:val="24"/>
              </w:rPr>
            </w:pPr>
          </w:p>
        </w:tc>
        <w:tc>
          <w:tcPr>
            <w:tcW w:w="1116" w:type="dxa"/>
            <w:vMerge/>
          </w:tcPr>
          <w:p w:rsidR="00B45D47" w:rsidRPr="006A6383" w:rsidRDefault="00B45D47" w:rsidP="006A6383">
            <w:pPr>
              <w:jc w:val="both"/>
              <w:rPr>
                <w:spacing w:val="-1"/>
                <w:sz w:val="24"/>
                <w:szCs w:val="24"/>
              </w:rPr>
            </w:pPr>
          </w:p>
        </w:tc>
        <w:tc>
          <w:tcPr>
            <w:tcW w:w="1539" w:type="dxa"/>
            <w:tcBorders>
              <w:right w:val="single" w:sz="4" w:space="0" w:color="auto"/>
            </w:tcBorders>
          </w:tcPr>
          <w:p w:rsidR="00B45D47" w:rsidRPr="006A6383" w:rsidRDefault="00B45D47" w:rsidP="006A6383">
            <w:pPr>
              <w:jc w:val="both"/>
              <w:rPr>
                <w:b w:val="0"/>
                <w:bCs/>
                <w:spacing w:val="-1"/>
                <w:sz w:val="24"/>
                <w:szCs w:val="24"/>
              </w:rPr>
            </w:pPr>
            <w:r w:rsidRPr="006A6383">
              <w:rPr>
                <w:bCs/>
                <w:spacing w:val="-1"/>
                <w:sz w:val="24"/>
                <w:szCs w:val="24"/>
              </w:rPr>
              <w:t>Количество часов в неделю</w:t>
            </w:r>
          </w:p>
        </w:tc>
        <w:tc>
          <w:tcPr>
            <w:tcW w:w="1505" w:type="dxa"/>
            <w:vMerge/>
            <w:tcBorders>
              <w:left w:val="single" w:sz="4" w:space="0" w:color="auto"/>
            </w:tcBorders>
            <w:shd w:val="clear" w:color="auto" w:fill="C5E0B3" w:themeFill="accent6" w:themeFillTint="66"/>
          </w:tcPr>
          <w:p w:rsidR="00B45D47" w:rsidRPr="006A6383" w:rsidRDefault="00B45D47" w:rsidP="006A6383">
            <w:pPr>
              <w:jc w:val="both"/>
              <w:rPr>
                <w:bCs/>
                <w:spacing w:val="-1"/>
                <w:sz w:val="24"/>
                <w:szCs w:val="24"/>
              </w:rPr>
            </w:pPr>
          </w:p>
        </w:tc>
        <w:tc>
          <w:tcPr>
            <w:tcW w:w="1505" w:type="dxa"/>
            <w:vMerge/>
            <w:tcBorders>
              <w:left w:val="single" w:sz="4" w:space="0" w:color="auto"/>
            </w:tcBorders>
            <w:shd w:val="clear" w:color="auto" w:fill="C5E0B3" w:themeFill="accent6" w:themeFillTint="66"/>
          </w:tcPr>
          <w:p w:rsidR="00B45D47" w:rsidRPr="006A6383" w:rsidRDefault="00B45D47" w:rsidP="006A6383">
            <w:pPr>
              <w:jc w:val="both"/>
              <w:rPr>
                <w:bCs/>
                <w:spacing w:val="-1"/>
                <w:sz w:val="24"/>
                <w:szCs w:val="24"/>
              </w:rPr>
            </w:pP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vMerge/>
          </w:tcPr>
          <w:p w:rsidR="00B45D47" w:rsidRPr="006A6383" w:rsidRDefault="00B45D47" w:rsidP="006A6383">
            <w:pPr>
              <w:jc w:val="both"/>
              <w:rPr>
                <w:spacing w:val="-1"/>
                <w:sz w:val="24"/>
                <w:szCs w:val="24"/>
              </w:rPr>
            </w:pPr>
          </w:p>
        </w:tc>
        <w:tc>
          <w:tcPr>
            <w:tcW w:w="1116" w:type="dxa"/>
            <w:vMerge/>
          </w:tcPr>
          <w:p w:rsidR="00B45D47" w:rsidRPr="006A6383" w:rsidRDefault="00B45D47" w:rsidP="006A6383">
            <w:pPr>
              <w:jc w:val="both"/>
              <w:rPr>
                <w:spacing w:val="-1"/>
                <w:sz w:val="24"/>
                <w:szCs w:val="24"/>
              </w:rPr>
            </w:pPr>
          </w:p>
        </w:tc>
        <w:tc>
          <w:tcPr>
            <w:tcW w:w="1539" w:type="dxa"/>
            <w:tcBorders>
              <w:right w:val="single" w:sz="4" w:space="0" w:color="auto"/>
            </w:tcBorders>
          </w:tcPr>
          <w:p w:rsidR="00B45D47" w:rsidRPr="006A6383" w:rsidRDefault="00B45D47" w:rsidP="006A6383">
            <w:pPr>
              <w:jc w:val="both"/>
              <w:rPr>
                <w:b w:val="0"/>
                <w:bCs/>
                <w:spacing w:val="-1"/>
                <w:sz w:val="24"/>
                <w:szCs w:val="24"/>
              </w:rPr>
            </w:pPr>
            <w:r w:rsidRPr="006A6383">
              <w:rPr>
                <w:bCs/>
                <w:spacing w:val="-1"/>
                <w:sz w:val="24"/>
                <w:szCs w:val="24"/>
              </w:rPr>
              <w:t>10 класс</w:t>
            </w:r>
          </w:p>
        </w:tc>
        <w:tc>
          <w:tcPr>
            <w:tcW w:w="1505" w:type="dxa"/>
            <w:tcBorders>
              <w:left w:val="single" w:sz="4" w:space="0" w:color="auto"/>
            </w:tcBorders>
            <w:shd w:val="clear" w:color="auto" w:fill="C5E0B3" w:themeFill="accent6" w:themeFillTint="66"/>
          </w:tcPr>
          <w:p w:rsidR="00B45D47" w:rsidRPr="006A6383" w:rsidRDefault="00B45D47" w:rsidP="006A6383">
            <w:pPr>
              <w:jc w:val="both"/>
              <w:rPr>
                <w:b w:val="0"/>
                <w:bCs/>
                <w:spacing w:val="-1"/>
                <w:sz w:val="24"/>
                <w:szCs w:val="24"/>
              </w:rPr>
            </w:pPr>
            <w:r w:rsidRPr="006A6383">
              <w:rPr>
                <w:bCs/>
                <w:spacing w:val="-1"/>
                <w:sz w:val="24"/>
                <w:szCs w:val="24"/>
              </w:rPr>
              <w:t>Всего час</w:t>
            </w:r>
          </w:p>
        </w:tc>
        <w:tc>
          <w:tcPr>
            <w:tcW w:w="1505" w:type="dxa"/>
            <w:tcBorders>
              <w:left w:val="single" w:sz="4" w:space="0" w:color="auto"/>
            </w:tcBorders>
            <w:shd w:val="clear" w:color="auto" w:fill="C5E0B3" w:themeFill="accent6" w:themeFillTint="66"/>
          </w:tcPr>
          <w:p w:rsidR="00B45D47" w:rsidRPr="006A6383" w:rsidRDefault="00B45D47" w:rsidP="006A6383">
            <w:pPr>
              <w:jc w:val="both"/>
              <w:rPr>
                <w:b w:val="0"/>
                <w:bCs/>
                <w:spacing w:val="-1"/>
                <w:sz w:val="24"/>
                <w:szCs w:val="24"/>
              </w:rPr>
            </w:pPr>
          </w:p>
        </w:tc>
      </w:tr>
      <w:tr w:rsidR="00B45D47" w:rsidRPr="006A6383" w:rsidTr="00C97FD7">
        <w:tc>
          <w:tcPr>
            <w:tcW w:w="5213" w:type="dxa"/>
            <w:gridSpan w:val="2"/>
          </w:tcPr>
          <w:p w:rsidR="00B45D47" w:rsidRPr="006A6383" w:rsidRDefault="00B45D47" w:rsidP="006A6383">
            <w:pPr>
              <w:jc w:val="both"/>
              <w:rPr>
                <w:b w:val="0"/>
                <w:bCs/>
                <w:spacing w:val="-1"/>
                <w:sz w:val="24"/>
                <w:szCs w:val="24"/>
              </w:rPr>
            </w:pPr>
            <w:r w:rsidRPr="006A6383">
              <w:rPr>
                <w:bCs/>
                <w:spacing w:val="-1"/>
                <w:sz w:val="24"/>
                <w:szCs w:val="24"/>
              </w:rPr>
              <w:t>Обязательная часть</w:t>
            </w:r>
          </w:p>
        </w:tc>
        <w:tc>
          <w:tcPr>
            <w:tcW w:w="1116" w:type="dxa"/>
          </w:tcPr>
          <w:p w:rsidR="00B45D47" w:rsidRPr="006A6383" w:rsidRDefault="00B45D47" w:rsidP="006A6383">
            <w:pPr>
              <w:jc w:val="both"/>
              <w:rPr>
                <w:spacing w:val="-1"/>
                <w:sz w:val="24"/>
                <w:szCs w:val="24"/>
              </w:rPr>
            </w:pPr>
          </w:p>
        </w:tc>
        <w:tc>
          <w:tcPr>
            <w:tcW w:w="1539" w:type="dxa"/>
            <w:tcBorders>
              <w:right w:val="single" w:sz="4" w:space="0" w:color="auto"/>
            </w:tcBorders>
          </w:tcPr>
          <w:p w:rsidR="00B45D47" w:rsidRPr="006A6383" w:rsidRDefault="00B45D47" w:rsidP="006A6383">
            <w:pPr>
              <w:jc w:val="both"/>
              <w:rPr>
                <w:spacing w:val="-1"/>
                <w:sz w:val="24"/>
                <w:szCs w:val="24"/>
              </w:rPr>
            </w:pPr>
          </w:p>
        </w:tc>
        <w:tc>
          <w:tcPr>
            <w:tcW w:w="1505" w:type="dxa"/>
            <w:tcBorders>
              <w:left w:val="single" w:sz="4" w:space="0" w:color="auto"/>
            </w:tcBorders>
            <w:shd w:val="clear" w:color="auto" w:fill="C5E0B3" w:themeFill="accent6" w:themeFillTint="66"/>
          </w:tcPr>
          <w:p w:rsidR="00B45D47" w:rsidRPr="006A6383" w:rsidRDefault="00B45D47" w:rsidP="006A6383">
            <w:pPr>
              <w:jc w:val="both"/>
              <w:rPr>
                <w:spacing w:val="-1"/>
                <w:sz w:val="24"/>
                <w:szCs w:val="24"/>
              </w:rPr>
            </w:pPr>
          </w:p>
        </w:tc>
        <w:tc>
          <w:tcPr>
            <w:tcW w:w="1505" w:type="dxa"/>
            <w:tcBorders>
              <w:left w:val="single" w:sz="4" w:space="0" w:color="auto"/>
            </w:tcBorders>
            <w:shd w:val="clear" w:color="auto" w:fill="C5E0B3" w:themeFill="accent6" w:themeFillTint="66"/>
          </w:tcPr>
          <w:p w:rsidR="00B45D47" w:rsidRPr="006A6383" w:rsidRDefault="00B45D47" w:rsidP="006A6383">
            <w:pPr>
              <w:jc w:val="both"/>
              <w:rPr>
                <w:spacing w:val="-1"/>
                <w:sz w:val="24"/>
                <w:szCs w:val="24"/>
              </w:rPr>
            </w:pPr>
          </w:p>
        </w:tc>
      </w:tr>
      <w:tr w:rsidR="00B45D47" w:rsidRPr="006A6383" w:rsidTr="00C97FD7">
        <w:tc>
          <w:tcPr>
            <w:tcW w:w="2844" w:type="dxa"/>
            <w:vMerge w:val="restart"/>
          </w:tcPr>
          <w:p w:rsidR="00B45D47" w:rsidRPr="006A6383" w:rsidRDefault="00B45D47" w:rsidP="006A6383">
            <w:pPr>
              <w:jc w:val="both"/>
              <w:rPr>
                <w:spacing w:val="-1"/>
                <w:sz w:val="24"/>
                <w:szCs w:val="24"/>
              </w:rPr>
            </w:pPr>
            <w:r w:rsidRPr="006A6383">
              <w:rPr>
                <w:spacing w:val="-1"/>
                <w:sz w:val="24"/>
                <w:szCs w:val="24"/>
              </w:rPr>
              <w:t>Русский язык и литература</w:t>
            </w:r>
          </w:p>
        </w:tc>
        <w:tc>
          <w:tcPr>
            <w:tcW w:w="2369" w:type="dxa"/>
          </w:tcPr>
          <w:p w:rsidR="00B45D47" w:rsidRPr="006A6383" w:rsidRDefault="00B45D47" w:rsidP="006A6383">
            <w:pPr>
              <w:jc w:val="both"/>
              <w:rPr>
                <w:spacing w:val="-1"/>
                <w:sz w:val="24"/>
                <w:szCs w:val="24"/>
              </w:rPr>
            </w:pPr>
            <w:r w:rsidRPr="006A6383">
              <w:rPr>
                <w:spacing w:val="-1"/>
                <w:sz w:val="24"/>
                <w:szCs w:val="24"/>
              </w:rPr>
              <w:t>Русский язык</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2</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68</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К/Д по формату ЕГЭ</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Литература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3</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102</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Тестирование</w:t>
            </w:r>
          </w:p>
        </w:tc>
      </w:tr>
      <w:tr w:rsidR="00B45D47" w:rsidRPr="006A6383" w:rsidTr="00C97FD7">
        <w:trPr>
          <w:trHeight w:val="288"/>
        </w:trPr>
        <w:tc>
          <w:tcPr>
            <w:tcW w:w="2844" w:type="dxa"/>
            <w:vMerge w:val="restart"/>
          </w:tcPr>
          <w:p w:rsidR="00B45D47" w:rsidRPr="006A6383" w:rsidRDefault="00B45D47" w:rsidP="006A6383">
            <w:pPr>
              <w:jc w:val="both"/>
              <w:rPr>
                <w:spacing w:val="-1"/>
                <w:sz w:val="24"/>
                <w:szCs w:val="24"/>
              </w:rPr>
            </w:pPr>
            <w:r w:rsidRPr="006A6383">
              <w:rPr>
                <w:spacing w:val="-1"/>
                <w:sz w:val="24"/>
                <w:szCs w:val="24"/>
              </w:rPr>
              <w:t>Родной язык и родная литература</w:t>
            </w:r>
          </w:p>
        </w:tc>
        <w:tc>
          <w:tcPr>
            <w:tcW w:w="2369" w:type="dxa"/>
            <w:tcBorders>
              <w:bottom w:val="single" w:sz="4" w:space="0" w:color="auto"/>
            </w:tcBorders>
          </w:tcPr>
          <w:p w:rsidR="00B45D47" w:rsidRPr="006A6383" w:rsidRDefault="00B45D47" w:rsidP="006A6383">
            <w:pPr>
              <w:jc w:val="both"/>
              <w:rPr>
                <w:spacing w:val="-1"/>
                <w:sz w:val="24"/>
                <w:szCs w:val="24"/>
              </w:rPr>
            </w:pPr>
            <w:r w:rsidRPr="006A6383">
              <w:rPr>
                <w:spacing w:val="-1"/>
                <w:sz w:val="24"/>
                <w:szCs w:val="24"/>
              </w:rPr>
              <w:t>Родной язык</w:t>
            </w:r>
          </w:p>
        </w:tc>
        <w:tc>
          <w:tcPr>
            <w:tcW w:w="1116" w:type="dxa"/>
            <w:tcBorders>
              <w:bottom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bottom w:val="single" w:sz="4" w:space="0" w:color="auto"/>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1</w:t>
            </w:r>
          </w:p>
        </w:tc>
        <w:tc>
          <w:tcPr>
            <w:tcW w:w="1505" w:type="dxa"/>
            <w:tcBorders>
              <w:left w:val="single" w:sz="4" w:space="0" w:color="auto"/>
              <w:bottom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34</w:t>
            </w:r>
          </w:p>
        </w:tc>
        <w:tc>
          <w:tcPr>
            <w:tcW w:w="1505" w:type="dxa"/>
            <w:tcBorders>
              <w:left w:val="single" w:sz="4" w:space="0" w:color="auto"/>
              <w:bottom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К/Д</w:t>
            </w:r>
          </w:p>
        </w:tc>
      </w:tr>
      <w:tr w:rsidR="00B45D47" w:rsidRPr="006A6383" w:rsidTr="00C97FD7">
        <w:trPr>
          <w:trHeight w:val="255"/>
        </w:trPr>
        <w:tc>
          <w:tcPr>
            <w:tcW w:w="2844" w:type="dxa"/>
            <w:vMerge/>
          </w:tcPr>
          <w:p w:rsidR="00B45D47" w:rsidRPr="006A6383" w:rsidRDefault="00B45D47" w:rsidP="006A6383">
            <w:pPr>
              <w:jc w:val="both"/>
              <w:rPr>
                <w:spacing w:val="-1"/>
                <w:sz w:val="24"/>
                <w:szCs w:val="24"/>
              </w:rPr>
            </w:pPr>
          </w:p>
        </w:tc>
        <w:tc>
          <w:tcPr>
            <w:tcW w:w="2369" w:type="dxa"/>
            <w:tcBorders>
              <w:top w:val="single" w:sz="4" w:space="0" w:color="auto"/>
            </w:tcBorders>
          </w:tcPr>
          <w:p w:rsidR="00B45D47" w:rsidRPr="006A6383" w:rsidRDefault="00B45D47" w:rsidP="006A6383">
            <w:pPr>
              <w:jc w:val="both"/>
              <w:rPr>
                <w:spacing w:val="-1"/>
                <w:sz w:val="24"/>
                <w:szCs w:val="24"/>
              </w:rPr>
            </w:pPr>
            <w:r w:rsidRPr="006A6383">
              <w:rPr>
                <w:spacing w:val="-1"/>
                <w:sz w:val="24"/>
                <w:szCs w:val="24"/>
              </w:rPr>
              <w:t>Родная литература</w:t>
            </w:r>
          </w:p>
        </w:tc>
        <w:tc>
          <w:tcPr>
            <w:tcW w:w="1116" w:type="dxa"/>
            <w:tcBorders>
              <w:top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top w:val="single" w:sz="4" w:space="0" w:color="auto"/>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2</w:t>
            </w:r>
          </w:p>
        </w:tc>
        <w:tc>
          <w:tcPr>
            <w:tcW w:w="1505" w:type="dxa"/>
            <w:tcBorders>
              <w:top w:val="single" w:sz="4" w:space="0" w:color="auto"/>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68</w:t>
            </w:r>
          </w:p>
        </w:tc>
        <w:tc>
          <w:tcPr>
            <w:tcW w:w="1505" w:type="dxa"/>
            <w:tcBorders>
              <w:top w:val="single" w:sz="4" w:space="0" w:color="auto"/>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Тестирование</w:t>
            </w:r>
          </w:p>
        </w:tc>
      </w:tr>
      <w:tr w:rsidR="00B45D47" w:rsidRPr="006A6383" w:rsidTr="00C97FD7">
        <w:tc>
          <w:tcPr>
            <w:tcW w:w="2844" w:type="dxa"/>
          </w:tcPr>
          <w:p w:rsidR="00B45D47" w:rsidRPr="006A6383" w:rsidRDefault="00B45D47" w:rsidP="006A6383">
            <w:pPr>
              <w:jc w:val="both"/>
              <w:rPr>
                <w:spacing w:val="-1"/>
                <w:sz w:val="24"/>
                <w:szCs w:val="24"/>
              </w:rPr>
            </w:pPr>
            <w:r w:rsidRPr="006A6383">
              <w:rPr>
                <w:spacing w:val="-1"/>
                <w:sz w:val="24"/>
                <w:szCs w:val="24"/>
              </w:rPr>
              <w:t>Иностранные языки</w:t>
            </w:r>
          </w:p>
        </w:tc>
        <w:tc>
          <w:tcPr>
            <w:tcW w:w="2369" w:type="dxa"/>
          </w:tcPr>
          <w:p w:rsidR="00B45D47" w:rsidRPr="006A6383" w:rsidRDefault="00B45D47" w:rsidP="006A6383">
            <w:pPr>
              <w:jc w:val="both"/>
              <w:rPr>
                <w:spacing w:val="-1"/>
                <w:sz w:val="24"/>
                <w:szCs w:val="24"/>
              </w:rPr>
            </w:pPr>
            <w:r w:rsidRPr="006A6383">
              <w:rPr>
                <w:spacing w:val="-1"/>
                <w:sz w:val="24"/>
                <w:szCs w:val="24"/>
              </w:rPr>
              <w:t>Иностранный язык</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color w:val="FF0000"/>
                <w:spacing w:val="-1"/>
                <w:sz w:val="24"/>
                <w:szCs w:val="24"/>
              </w:rPr>
            </w:pPr>
            <w:r w:rsidRPr="006A6383">
              <w:rPr>
                <w:color w:val="FF0000"/>
                <w:sz w:val="24"/>
                <w:szCs w:val="24"/>
              </w:rPr>
              <w:t>2(3-1)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68</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К/Р</w:t>
            </w:r>
          </w:p>
        </w:tc>
      </w:tr>
      <w:tr w:rsidR="00B45D47" w:rsidRPr="006A6383" w:rsidTr="00C97FD7">
        <w:tc>
          <w:tcPr>
            <w:tcW w:w="2844" w:type="dxa"/>
            <w:vMerge w:val="restart"/>
          </w:tcPr>
          <w:p w:rsidR="00B45D47" w:rsidRPr="006A6383" w:rsidRDefault="00B45D47" w:rsidP="006A6383">
            <w:pPr>
              <w:jc w:val="both"/>
              <w:rPr>
                <w:spacing w:val="-1"/>
                <w:sz w:val="24"/>
                <w:szCs w:val="24"/>
              </w:rPr>
            </w:pPr>
            <w:r w:rsidRPr="006A6383">
              <w:rPr>
                <w:spacing w:val="-1"/>
                <w:sz w:val="24"/>
                <w:szCs w:val="24"/>
              </w:rPr>
              <w:t>Математика и информатика</w:t>
            </w:r>
          </w:p>
        </w:tc>
        <w:tc>
          <w:tcPr>
            <w:tcW w:w="2369" w:type="dxa"/>
          </w:tcPr>
          <w:p w:rsidR="00B45D47" w:rsidRPr="006A6383" w:rsidRDefault="00B45D47" w:rsidP="006A6383">
            <w:pPr>
              <w:jc w:val="both"/>
              <w:rPr>
                <w:spacing w:val="-1"/>
                <w:sz w:val="24"/>
                <w:szCs w:val="24"/>
              </w:rPr>
            </w:pPr>
            <w:r w:rsidRPr="006A6383">
              <w:rPr>
                <w:spacing w:val="-1"/>
                <w:sz w:val="24"/>
                <w:szCs w:val="24"/>
              </w:rPr>
              <w:t>Алгебра и начала математического анализа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2</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68</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К/Р по формату ЕГЭ</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Геометрия</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2</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b w:val="0"/>
                <w:spacing w:val="-1"/>
                <w:sz w:val="24"/>
                <w:szCs w:val="24"/>
              </w:rPr>
              <w:t>68</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 w:val="0"/>
                <w:spacing w:val="-1"/>
                <w:sz w:val="24"/>
                <w:szCs w:val="24"/>
              </w:rPr>
            </w:pPr>
            <w:r w:rsidRPr="006A6383">
              <w:rPr>
                <w:b w:val="0"/>
                <w:spacing w:val="-1"/>
                <w:sz w:val="24"/>
                <w:szCs w:val="24"/>
              </w:rPr>
              <w:t>К/Р</w:t>
            </w:r>
            <w:r w:rsidRPr="006A6383">
              <w:rPr>
                <w:sz w:val="24"/>
                <w:szCs w:val="24"/>
              </w:rPr>
              <w:t xml:space="preserve"> по формату ЕГЭ</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Вероятность и статистика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К/Р по формату ЕГЭ</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Информатика</w:t>
            </w:r>
          </w:p>
        </w:tc>
        <w:tc>
          <w:tcPr>
            <w:tcW w:w="1116" w:type="dxa"/>
            <w:vAlign w:val="center"/>
          </w:tcPr>
          <w:p w:rsidR="00B45D47" w:rsidRPr="006A6383" w:rsidRDefault="00ED76E9" w:rsidP="006A6383">
            <w:pPr>
              <w:jc w:val="center"/>
              <w:rPr>
                <w:color w:val="FF0000"/>
                <w:spacing w:val="-1"/>
                <w:sz w:val="24"/>
                <w:szCs w:val="24"/>
              </w:rPr>
            </w:pPr>
            <w:r>
              <w:rPr>
                <w:color w:val="FF0000"/>
                <w:spacing w:val="-1"/>
                <w:sz w:val="24"/>
                <w:szCs w:val="24"/>
              </w:rPr>
              <w:t>Б</w:t>
            </w:r>
          </w:p>
        </w:tc>
        <w:tc>
          <w:tcPr>
            <w:tcW w:w="1539" w:type="dxa"/>
            <w:tcBorders>
              <w:right w:val="single" w:sz="4" w:space="0" w:color="auto"/>
            </w:tcBorders>
            <w:vAlign w:val="center"/>
          </w:tcPr>
          <w:p w:rsidR="00B45D47" w:rsidRPr="006A6383" w:rsidRDefault="00B45D47" w:rsidP="00ED76E9">
            <w:pPr>
              <w:jc w:val="center"/>
              <w:rPr>
                <w:color w:val="FF0000"/>
                <w:spacing w:val="-1"/>
                <w:sz w:val="24"/>
                <w:szCs w:val="24"/>
              </w:rPr>
            </w:pPr>
            <w:r w:rsidRPr="006A6383">
              <w:rPr>
                <w:color w:val="FF0000"/>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ED76E9" w:rsidP="006A6383">
            <w:pPr>
              <w:jc w:val="center"/>
              <w:rPr>
                <w:b w:val="0"/>
                <w:spacing w:val="-1"/>
                <w:sz w:val="24"/>
                <w:szCs w:val="24"/>
              </w:rPr>
            </w:pPr>
            <w:r>
              <w:rPr>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z w:val="24"/>
                <w:szCs w:val="24"/>
              </w:rPr>
            </w:pPr>
            <w:r w:rsidRPr="006A6383">
              <w:rPr>
                <w:sz w:val="24"/>
                <w:szCs w:val="24"/>
              </w:rPr>
              <w:t>Тестирование по формату ЕГЭ</w:t>
            </w:r>
          </w:p>
        </w:tc>
      </w:tr>
      <w:tr w:rsidR="00B45D47" w:rsidRPr="006A6383" w:rsidTr="00C97FD7">
        <w:tc>
          <w:tcPr>
            <w:tcW w:w="2844" w:type="dxa"/>
            <w:vMerge w:val="restart"/>
          </w:tcPr>
          <w:p w:rsidR="00B45D47" w:rsidRPr="006A6383" w:rsidRDefault="00B45D47" w:rsidP="006A6383">
            <w:pPr>
              <w:jc w:val="both"/>
              <w:rPr>
                <w:spacing w:val="-1"/>
                <w:sz w:val="24"/>
                <w:szCs w:val="24"/>
              </w:rPr>
            </w:pPr>
            <w:r w:rsidRPr="006A6383">
              <w:rPr>
                <w:spacing w:val="-1"/>
                <w:sz w:val="24"/>
                <w:szCs w:val="24"/>
              </w:rPr>
              <w:t>Естественно-научные предметы</w:t>
            </w:r>
          </w:p>
        </w:tc>
        <w:tc>
          <w:tcPr>
            <w:tcW w:w="2369" w:type="dxa"/>
          </w:tcPr>
          <w:p w:rsidR="00B45D47" w:rsidRPr="006A6383" w:rsidRDefault="00B45D47" w:rsidP="006A6383">
            <w:pPr>
              <w:jc w:val="both"/>
              <w:rPr>
                <w:spacing w:val="-1"/>
                <w:sz w:val="24"/>
                <w:szCs w:val="24"/>
              </w:rPr>
            </w:pPr>
            <w:r w:rsidRPr="006A6383">
              <w:rPr>
                <w:spacing w:val="-1"/>
                <w:sz w:val="24"/>
                <w:szCs w:val="24"/>
              </w:rPr>
              <w:t>Физика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2</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68</w:t>
            </w:r>
          </w:p>
        </w:tc>
        <w:tc>
          <w:tcPr>
            <w:tcW w:w="1505" w:type="dxa"/>
            <w:tcBorders>
              <w:left w:val="single" w:sz="4" w:space="0" w:color="auto"/>
            </w:tcBorders>
            <w:shd w:val="clear" w:color="auto" w:fill="C5E0B3" w:themeFill="accent6" w:themeFillTint="66"/>
          </w:tcPr>
          <w:p w:rsidR="00B45D47" w:rsidRPr="006A6383" w:rsidRDefault="00B45D47">
            <w:pPr>
              <w:rPr>
                <w:sz w:val="24"/>
                <w:szCs w:val="24"/>
              </w:rPr>
            </w:pPr>
            <w:r w:rsidRPr="006A6383">
              <w:rPr>
                <w:sz w:val="24"/>
                <w:szCs w:val="24"/>
              </w:rPr>
              <w:t>Тестирование</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Химия</w:t>
            </w:r>
          </w:p>
        </w:tc>
        <w:tc>
          <w:tcPr>
            <w:tcW w:w="1116" w:type="dxa"/>
            <w:vAlign w:val="center"/>
          </w:tcPr>
          <w:p w:rsidR="00B45D47" w:rsidRPr="006A6383" w:rsidRDefault="00ED76E9" w:rsidP="006A6383">
            <w:pPr>
              <w:jc w:val="center"/>
              <w:rPr>
                <w:color w:val="FF0000"/>
                <w:spacing w:val="-1"/>
                <w:sz w:val="24"/>
                <w:szCs w:val="24"/>
              </w:rPr>
            </w:pPr>
            <w:r>
              <w:rPr>
                <w:color w:val="FF0000"/>
                <w:spacing w:val="-1"/>
                <w:sz w:val="24"/>
                <w:szCs w:val="24"/>
              </w:rPr>
              <w:t>Б</w:t>
            </w:r>
          </w:p>
        </w:tc>
        <w:tc>
          <w:tcPr>
            <w:tcW w:w="1539" w:type="dxa"/>
            <w:tcBorders>
              <w:right w:val="single" w:sz="4" w:space="0" w:color="auto"/>
            </w:tcBorders>
            <w:vAlign w:val="center"/>
          </w:tcPr>
          <w:p w:rsidR="00B45D47" w:rsidRPr="006A6383" w:rsidRDefault="00B45D47" w:rsidP="00ED76E9">
            <w:pPr>
              <w:jc w:val="center"/>
              <w:rPr>
                <w:color w:val="FF0000"/>
                <w:spacing w:val="-1"/>
                <w:sz w:val="24"/>
                <w:szCs w:val="24"/>
              </w:rPr>
            </w:pPr>
            <w:r w:rsidRPr="006A6383">
              <w:rPr>
                <w:color w:val="FF0000"/>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ED76E9" w:rsidP="006A6383">
            <w:pPr>
              <w:jc w:val="center"/>
              <w:rPr>
                <w:b w:val="0"/>
                <w:spacing w:val="-1"/>
                <w:sz w:val="24"/>
                <w:szCs w:val="24"/>
              </w:rPr>
            </w:pPr>
            <w:r>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pPr>
              <w:rPr>
                <w:sz w:val="24"/>
                <w:szCs w:val="24"/>
              </w:rPr>
            </w:pPr>
            <w:r w:rsidRPr="006A6383">
              <w:rPr>
                <w:sz w:val="24"/>
                <w:szCs w:val="24"/>
              </w:rPr>
              <w:t>Тестирование по формату ЕГЭ</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Биология</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pPr>
              <w:rPr>
                <w:sz w:val="24"/>
                <w:szCs w:val="24"/>
              </w:rPr>
            </w:pPr>
            <w:r w:rsidRPr="006A6383">
              <w:rPr>
                <w:sz w:val="24"/>
                <w:szCs w:val="24"/>
              </w:rPr>
              <w:t>Тестирование</w:t>
            </w:r>
          </w:p>
        </w:tc>
      </w:tr>
      <w:tr w:rsidR="00B45D47" w:rsidRPr="006A6383" w:rsidTr="00C97FD7">
        <w:tc>
          <w:tcPr>
            <w:tcW w:w="2844" w:type="dxa"/>
            <w:vMerge w:val="restart"/>
          </w:tcPr>
          <w:p w:rsidR="00B45D47" w:rsidRPr="006A6383" w:rsidRDefault="00B45D47" w:rsidP="006A6383">
            <w:pPr>
              <w:jc w:val="both"/>
              <w:rPr>
                <w:spacing w:val="-1"/>
                <w:sz w:val="24"/>
                <w:szCs w:val="24"/>
              </w:rPr>
            </w:pPr>
            <w:r w:rsidRPr="006A6383">
              <w:rPr>
                <w:spacing w:val="-1"/>
                <w:sz w:val="24"/>
                <w:szCs w:val="24"/>
              </w:rPr>
              <w:t>Общественно-научные предметы</w:t>
            </w:r>
          </w:p>
        </w:tc>
        <w:tc>
          <w:tcPr>
            <w:tcW w:w="2369" w:type="dxa"/>
          </w:tcPr>
          <w:p w:rsidR="00B45D47" w:rsidRPr="006A6383" w:rsidRDefault="00B45D47" w:rsidP="006A6383">
            <w:pPr>
              <w:jc w:val="both"/>
              <w:rPr>
                <w:spacing w:val="-1"/>
                <w:sz w:val="24"/>
                <w:szCs w:val="24"/>
              </w:rPr>
            </w:pPr>
            <w:r w:rsidRPr="006A6383">
              <w:rPr>
                <w:spacing w:val="-1"/>
                <w:sz w:val="24"/>
                <w:szCs w:val="24"/>
              </w:rPr>
              <w:t>История</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2</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68</w:t>
            </w:r>
          </w:p>
        </w:tc>
        <w:tc>
          <w:tcPr>
            <w:tcW w:w="1505" w:type="dxa"/>
            <w:tcBorders>
              <w:left w:val="single" w:sz="4" w:space="0" w:color="auto"/>
            </w:tcBorders>
            <w:shd w:val="clear" w:color="auto" w:fill="C5E0B3" w:themeFill="accent6" w:themeFillTint="66"/>
          </w:tcPr>
          <w:p w:rsidR="00B45D47" w:rsidRPr="006A6383" w:rsidRDefault="00B45D47">
            <w:pPr>
              <w:rPr>
                <w:sz w:val="24"/>
                <w:szCs w:val="24"/>
              </w:rPr>
            </w:pPr>
            <w:r w:rsidRPr="006A6383">
              <w:rPr>
                <w:sz w:val="24"/>
                <w:szCs w:val="24"/>
              </w:rPr>
              <w:t>Тестирование</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Обществознание</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2</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68</w:t>
            </w:r>
          </w:p>
        </w:tc>
        <w:tc>
          <w:tcPr>
            <w:tcW w:w="1505" w:type="dxa"/>
            <w:tcBorders>
              <w:left w:val="single" w:sz="4" w:space="0" w:color="auto"/>
            </w:tcBorders>
            <w:shd w:val="clear" w:color="auto" w:fill="C5E0B3" w:themeFill="accent6" w:themeFillTint="66"/>
          </w:tcPr>
          <w:p w:rsidR="00B45D47" w:rsidRPr="006A6383" w:rsidRDefault="00B45D47">
            <w:pPr>
              <w:rPr>
                <w:sz w:val="24"/>
                <w:szCs w:val="24"/>
              </w:rPr>
            </w:pPr>
            <w:r w:rsidRPr="006A6383">
              <w:rPr>
                <w:sz w:val="24"/>
                <w:szCs w:val="24"/>
              </w:rPr>
              <w:t>Тестирование</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География</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pPr>
              <w:rPr>
                <w:sz w:val="24"/>
                <w:szCs w:val="24"/>
              </w:rPr>
            </w:pPr>
            <w:r w:rsidRPr="006A6383">
              <w:rPr>
                <w:sz w:val="24"/>
                <w:szCs w:val="24"/>
              </w:rPr>
              <w:t>Тестирование</w:t>
            </w:r>
          </w:p>
        </w:tc>
      </w:tr>
      <w:tr w:rsidR="00B45D47" w:rsidRPr="006A6383" w:rsidTr="00C97FD7">
        <w:tc>
          <w:tcPr>
            <w:tcW w:w="2844" w:type="dxa"/>
            <w:vMerge w:val="restart"/>
          </w:tcPr>
          <w:p w:rsidR="00B45D47" w:rsidRPr="006A6383" w:rsidRDefault="00B45D47" w:rsidP="006A6383">
            <w:pPr>
              <w:jc w:val="both"/>
              <w:rPr>
                <w:spacing w:val="-1"/>
                <w:sz w:val="24"/>
                <w:szCs w:val="24"/>
              </w:rPr>
            </w:pPr>
            <w:r w:rsidRPr="006A6383">
              <w:rPr>
                <w:spacing w:val="-1"/>
                <w:sz w:val="24"/>
                <w:szCs w:val="24"/>
              </w:rPr>
              <w:t>Физическая культура, основы безопасности жизнедеятельности</w:t>
            </w:r>
          </w:p>
        </w:tc>
        <w:tc>
          <w:tcPr>
            <w:tcW w:w="2369" w:type="dxa"/>
          </w:tcPr>
          <w:p w:rsidR="00B45D47" w:rsidRPr="006A6383" w:rsidRDefault="00B45D47" w:rsidP="006A6383">
            <w:pPr>
              <w:jc w:val="both"/>
              <w:rPr>
                <w:spacing w:val="-1"/>
                <w:sz w:val="24"/>
                <w:szCs w:val="24"/>
              </w:rPr>
            </w:pPr>
            <w:r w:rsidRPr="006A6383">
              <w:rPr>
                <w:spacing w:val="-1"/>
                <w:sz w:val="24"/>
                <w:szCs w:val="24"/>
              </w:rPr>
              <w:t>Физическая культура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ED76E9">
            <w:pPr>
              <w:jc w:val="center"/>
              <w:rPr>
                <w:color w:val="FF0000"/>
                <w:spacing w:val="-1"/>
                <w:sz w:val="24"/>
                <w:szCs w:val="24"/>
              </w:rPr>
            </w:pPr>
            <w:r w:rsidRPr="006A6383">
              <w:rPr>
                <w:color w:val="FF0000"/>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pacing w:val="-1"/>
                <w:sz w:val="24"/>
                <w:szCs w:val="24"/>
              </w:rPr>
            </w:pPr>
            <w:r w:rsidRPr="006A6383">
              <w:rPr>
                <w:spacing w:val="-1"/>
                <w:sz w:val="24"/>
                <w:szCs w:val="24"/>
              </w:rPr>
              <w:t>Нормы ГТО</w:t>
            </w: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Основы  безопасности жизнедеятельности</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pacing w:val="-1"/>
                <w:sz w:val="24"/>
                <w:szCs w:val="24"/>
              </w:rPr>
            </w:pPr>
            <w:r w:rsidRPr="006A6383">
              <w:rPr>
                <w:sz w:val="24"/>
                <w:szCs w:val="24"/>
              </w:rPr>
              <w:t>Тестирование</w:t>
            </w:r>
          </w:p>
        </w:tc>
      </w:tr>
      <w:tr w:rsidR="00B45D47" w:rsidRPr="006A6383" w:rsidTr="00C97FD7">
        <w:tc>
          <w:tcPr>
            <w:tcW w:w="2844" w:type="dxa"/>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Индивидуальный проект</w:t>
            </w:r>
          </w:p>
        </w:tc>
        <w:tc>
          <w:tcPr>
            <w:tcW w:w="1116" w:type="dxa"/>
            <w:vAlign w:val="center"/>
          </w:tcPr>
          <w:p w:rsidR="00B45D47" w:rsidRPr="006A6383" w:rsidRDefault="00B45D47" w:rsidP="006A6383">
            <w:pPr>
              <w:jc w:val="center"/>
              <w:rPr>
                <w:spacing w:val="-1"/>
                <w:sz w:val="24"/>
                <w:szCs w:val="24"/>
              </w:rPr>
            </w:pP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 w:val="0"/>
                <w:spacing w:val="-1"/>
                <w:sz w:val="24"/>
                <w:szCs w:val="24"/>
              </w:rPr>
            </w:pPr>
            <w:r w:rsidRPr="006A6383">
              <w:rPr>
                <w:b w:val="0"/>
                <w:spacing w:val="-1"/>
                <w:sz w:val="24"/>
                <w:szCs w:val="24"/>
              </w:rPr>
              <w:t>Защита проекта</w:t>
            </w:r>
          </w:p>
        </w:tc>
      </w:tr>
      <w:tr w:rsidR="00B45D47" w:rsidRPr="006A6383" w:rsidTr="00C97FD7">
        <w:tc>
          <w:tcPr>
            <w:tcW w:w="2844" w:type="dxa"/>
          </w:tcPr>
          <w:p w:rsidR="00B45D47" w:rsidRPr="006A6383" w:rsidRDefault="00B45D47" w:rsidP="006A6383">
            <w:pPr>
              <w:jc w:val="both"/>
              <w:rPr>
                <w:b w:val="0"/>
                <w:bCs/>
                <w:spacing w:val="-1"/>
                <w:sz w:val="24"/>
                <w:szCs w:val="24"/>
              </w:rPr>
            </w:pPr>
            <w:r w:rsidRPr="006A6383">
              <w:rPr>
                <w:bCs/>
                <w:spacing w:val="-1"/>
                <w:sz w:val="24"/>
                <w:szCs w:val="24"/>
              </w:rPr>
              <w:t>Итого</w:t>
            </w:r>
            <w:r w:rsidRPr="006A6383">
              <w:rPr>
                <w:bCs/>
                <w:spacing w:val="-1"/>
                <w:sz w:val="24"/>
                <w:szCs w:val="24"/>
                <w:lang w:val="en-US"/>
              </w:rPr>
              <w:t xml:space="preserve"> </w:t>
            </w:r>
            <w:r w:rsidRPr="006A6383">
              <w:rPr>
                <w:bCs/>
                <w:spacing w:val="-1"/>
                <w:sz w:val="24"/>
                <w:szCs w:val="24"/>
              </w:rPr>
              <w:t>по ОЧ</w:t>
            </w:r>
          </w:p>
        </w:tc>
        <w:tc>
          <w:tcPr>
            <w:tcW w:w="2369" w:type="dxa"/>
          </w:tcPr>
          <w:p w:rsidR="00B45D47" w:rsidRPr="006A6383" w:rsidRDefault="00B45D47" w:rsidP="006A6383">
            <w:pPr>
              <w:jc w:val="both"/>
              <w:rPr>
                <w:spacing w:val="-1"/>
                <w:sz w:val="24"/>
                <w:szCs w:val="24"/>
              </w:rPr>
            </w:pPr>
          </w:p>
        </w:tc>
        <w:tc>
          <w:tcPr>
            <w:tcW w:w="1116" w:type="dxa"/>
            <w:vAlign w:val="center"/>
          </w:tcPr>
          <w:p w:rsidR="00B45D47" w:rsidRPr="006A6383" w:rsidRDefault="00B45D47" w:rsidP="006A6383">
            <w:pPr>
              <w:jc w:val="center"/>
              <w:rPr>
                <w:spacing w:val="-1"/>
                <w:sz w:val="24"/>
                <w:szCs w:val="24"/>
              </w:rPr>
            </w:pPr>
          </w:p>
        </w:tc>
        <w:tc>
          <w:tcPr>
            <w:tcW w:w="1539" w:type="dxa"/>
            <w:tcBorders>
              <w:right w:val="single" w:sz="4" w:space="0" w:color="auto"/>
            </w:tcBorders>
            <w:vAlign w:val="center"/>
          </w:tcPr>
          <w:p w:rsidR="00B45D47" w:rsidRPr="006A6383" w:rsidRDefault="00B45D47" w:rsidP="006A6383">
            <w:pPr>
              <w:jc w:val="center"/>
              <w:rPr>
                <w:b w:val="0"/>
                <w:bCs/>
                <w:spacing w:val="-1"/>
                <w:sz w:val="24"/>
                <w:szCs w:val="24"/>
              </w:rPr>
            </w:pPr>
            <w:r w:rsidRPr="006A6383">
              <w:rPr>
                <w:bCs/>
                <w:spacing w:val="-1"/>
                <w:sz w:val="24"/>
                <w:szCs w:val="24"/>
              </w:rPr>
              <w:t>30</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bCs/>
                <w:spacing w:val="-1"/>
                <w:sz w:val="24"/>
                <w:szCs w:val="24"/>
              </w:rPr>
            </w:pPr>
            <w:r w:rsidRPr="006A6383">
              <w:rPr>
                <w:bCs/>
                <w:spacing w:val="-1"/>
                <w:sz w:val="24"/>
                <w:szCs w:val="24"/>
              </w:rPr>
              <w:t>1020</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Cs/>
                <w:spacing w:val="-1"/>
                <w:sz w:val="24"/>
                <w:szCs w:val="24"/>
              </w:rPr>
            </w:pPr>
          </w:p>
        </w:tc>
      </w:tr>
      <w:tr w:rsidR="00B45D47" w:rsidRPr="006A6383" w:rsidTr="00C97FD7">
        <w:tc>
          <w:tcPr>
            <w:tcW w:w="2844" w:type="dxa"/>
          </w:tcPr>
          <w:p w:rsidR="00B45D47" w:rsidRPr="006A6383" w:rsidRDefault="00B45D47" w:rsidP="006A6383">
            <w:pPr>
              <w:jc w:val="both"/>
              <w:rPr>
                <w:b w:val="0"/>
                <w:bCs/>
                <w:spacing w:val="-1"/>
                <w:sz w:val="24"/>
                <w:szCs w:val="24"/>
              </w:rPr>
            </w:pPr>
            <w:r w:rsidRPr="006A6383">
              <w:rPr>
                <w:bCs/>
                <w:spacing w:val="-1"/>
                <w:sz w:val="24"/>
                <w:szCs w:val="24"/>
              </w:rPr>
              <w:t>Итого часов в год</w:t>
            </w:r>
          </w:p>
        </w:tc>
        <w:tc>
          <w:tcPr>
            <w:tcW w:w="2369" w:type="dxa"/>
          </w:tcPr>
          <w:p w:rsidR="00B45D47" w:rsidRPr="006A6383" w:rsidRDefault="00B45D47" w:rsidP="006A6383">
            <w:pPr>
              <w:jc w:val="both"/>
              <w:rPr>
                <w:spacing w:val="-1"/>
                <w:sz w:val="24"/>
                <w:szCs w:val="24"/>
              </w:rPr>
            </w:pPr>
          </w:p>
        </w:tc>
        <w:tc>
          <w:tcPr>
            <w:tcW w:w="1116" w:type="dxa"/>
            <w:vAlign w:val="center"/>
          </w:tcPr>
          <w:p w:rsidR="00B45D47" w:rsidRPr="006A6383" w:rsidRDefault="00B45D47" w:rsidP="006A6383">
            <w:pPr>
              <w:jc w:val="center"/>
              <w:rPr>
                <w:spacing w:val="-1"/>
                <w:sz w:val="24"/>
                <w:szCs w:val="24"/>
              </w:rPr>
            </w:pPr>
          </w:p>
        </w:tc>
        <w:tc>
          <w:tcPr>
            <w:tcW w:w="1539" w:type="dxa"/>
            <w:tcBorders>
              <w:right w:val="single" w:sz="4" w:space="0" w:color="auto"/>
            </w:tcBorders>
            <w:vAlign w:val="center"/>
          </w:tcPr>
          <w:p w:rsidR="00B45D47" w:rsidRPr="006A6383" w:rsidRDefault="00B45D47" w:rsidP="006A6383">
            <w:pPr>
              <w:jc w:val="center"/>
              <w:rPr>
                <w:b w:val="0"/>
                <w:bCs/>
                <w:spacing w:val="-1"/>
                <w:sz w:val="24"/>
                <w:szCs w:val="24"/>
              </w:rPr>
            </w:pPr>
            <w:r w:rsidRPr="006A6383">
              <w:rPr>
                <w:bCs/>
                <w:spacing w:val="-1"/>
                <w:sz w:val="24"/>
                <w:szCs w:val="24"/>
              </w:rPr>
              <w:t>30</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bCs/>
                <w:spacing w:val="-1"/>
                <w:sz w:val="24"/>
                <w:szCs w:val="24"/>
              </w:rPr>
            </w:pPr>
            <w:r w:rsidRPr="006A6383">
              <w:rPr>
                <w:bCs/>
                <w:spacing w:val="-1"/>
                <w:sz w:val="24"/>
                <w:szCs w:val="24"/>
              </w:rPr>
              <w:t>1020</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Cs/>
                <w:spacing w:val="-1"/>
                <w:sz w:val="24"/>
                <w:szCs w:val="24"/>
              </w:rPr>
            </w:pPr>
          </w:p>
        </w:tc>
      </w:tr>
      <w:tr w:rsidR="00B45D47" w:rsidRPr="006A6383" w:rsidTr="00C97FD7">
        <w:tc>
          <w:tcPr>
            <w:tcW w:w="2844" w:type="dxa"/>
            <w:vMerge w:val="restart"/>
          </w:tcPr>
          <w:p w:rsidR="00B45D47" w:rsidRPr="006A6383" w:rsidRDefault="00B45D47" w:rsidP="006A6383">
            <w:pPr>
              <w:jc w:val="both"/>
              <w:rPr>
                <w:spacing w:val="-1"/>
                <w:sz w:val="24"/>
                <w:szCs w:val="24"/>
              </w:rPr>
            </w:pPr>
            <w:r w:rsidRPr="006A6383">
              <w:rPr>
                <w:spacing w:val="-1"/>
                <w:sz w:val="24"/>
                <w:szCs w:val="24"/>
              </w:rPr>
              <w:t>Часть, формируемая участниками образовательных отношений</w:t>
            </w:r>
          </w:p>
        </w:tc>
        <w:tc>
          <w:tcPr>
            <w:tcW w:w="2369" w:type="dxa"/>
          </w:tcPr>
          <w:p w:rsidR="00B45D47" w:rsidRPr="006A6383" w:rsidRDefault="00B45D47" w:rsidP="006A6383">
            <w:pPr>
              <w:jc w:val="both"/>
              <w:rPr>
                <w:spacing w:val="-1"/>
                <w:sz w:val="24"/>
                <w:szCs w:val="24"/>
              </w:rPr>
            </w:pPr>
            <w:r w:rsidRPr="006A6383">
              <w:rPr>
                <w:spacing w:val="-1"/>
                <w:sz w:val="24"/>
                <w:szCs w:val="24"/>
              </w:rPr>
              <w:t>ЭК(математика)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pacing w:val="-1"/>
                <w:sz w:val="24"/>
                <w:szCs w:val="24"/>
              </w:rPr>
            </w:pP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ЭК(химия)</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У</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pacing w:val="-1"/>
                <w:sz w:val="24"/>
                <w:szCs w:val="24"/>
              </w:rPr>
            </w:pP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ЭК(информатика)</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У</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pacing w:val="-1"/>
                <w:sz w:val="24"/>
                <w:szCs w:val="24"/>
              </w:rPr>
            </w:pPr>
          </w:p>
        </w:tc>
      </w:tr>
      <w:tr w:rsidR="00B45D47" w:rsidRPr="006A6383" w:rsidTr="00C97FD7">
        <w:tc>
          <w:tcPr>
            <w:tcW w:w="2844" w:type="dxa"/>
            <w:vMerge/>
          </w:tcPr>
          <w:p w:rsidR="00B45D47" w:rsidRPr="006A6383" w:rsidRDefault="00B45D47" w:rsidP="006A6383">
            <w:pPr>
              <w:jc w:val="both"/>
              <w:rPr>
                <w:spacing w:val="-1"/>
                <w:sz w:val="24"/>
                <w:szCs w:val="24"/>
              </w:rPr>
            </w:pPr>
          </w:p>
        </w:tc>
        <w:tc>
          <w:tcPr>
            <w:tcW w:w="2369" w:type="dxa"/>
          </w:tcPr>
          <w:p w:rsidR="00B45D47" w:rsidRPr="006A6383" w:rsidRDefault="00B45D47" w:rsidP="006A6383">
            <w:pPr>
              <w:jc w:val="both"/>
              <w:rPr>
                <w:spacing w:val="-1"/>
                <w:sz w:val="24"/>
                <w:szCs w:val="24"/>
              </w:rPr>
            </w:pPr>
            <w:r w:rsidRPr="006A6383">
              <w:rPr>
                <w:spacing w:val="-1"/>
                <w:sz w:val="24"/>
                <w:szCs w:val="24"/>
              </w:rPr>
              <w:t>ЭК(русский язык)</w:t>
            </w:r>
          </w:p>
        </w:tc>
        <w:tc>
          <w:tcPr>
            <w:tcW w:w="1116" w:type="dxa"/>
            <w:vAlign w:val="center"/>
          </w:tcPr>
          <w:p w:rsidR="00B45D47" w:rsidRPr="006A6383" w:rsidRDefault="00B45D47" w:rsidP="006A6383">
            <w:pPr>
              <w:jc w:val="center"/>
              <w:rPr>
                <w:spacing w:val="-1"/>
                <w:sz w:val="24"/>
                <w:szCs w:val="24"/>
              </w:rPr>
            </w:pPr>
            <w:r w:rsidRPr="006A6383">
              <w:rPr>
                <w:spacing w:val="-1"/>
                <w:sz w:val="24"/>
                <w:szCs w:val="24"/>
              </w:rPr>
              <w:t>Б</w:t>
            </w:r>
          </w:p>
        </w:tc>
        <w:tc>
          <w:tcPr>
            <w:tcW w:w="1539" w:type="dxa"/>
            <w:tcBorders>
              <w:right w:val="single" w:sz="4" w:space="0" w:color="auto"/>
            </w:tcBorders>
            <w:vAlign w:val="center"/>
          </w:tcPr>
          <w:p w:rsidR="00B45D47" w:rsidRPr="006A6383" w:rsidRDefault="00B45D47" w:rsidP="006A6383">
            <w:pPr>
              <w:jc w:val="center"/>
              <w:rPr>
                <w:spacing w:val="-1"/>
                <w:sz w:val="24"/>
                <w:szCs w:val="24"/>
              </w:rPr>
            </w:pPr>
            <w:r w:rsidRPr="006A6383">
              <w:rPr>
                <w:spacing w:val="-1"/>
                <w:sz w:val="24"/>
                <w:szCs w:val="24"/>
              </w:rPr>
              <w:t>1</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spacing w:val="-1"/>
                <w:sz w:val="24"/>
                <w:szCs w:val="24"/>
              </w:rPr>
            </w:pPr>
            <w:r w:rsidRPr="006A6383">
              <w:rPr>
                <w:spacing w:val="-1"/>
                <w:sz w:val="24"/>
                <w:szCs w:val="24"/>
              </w:rPr>
              <w:t>34</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spacing w:val="-1"/>
                <w:sz w:val="24"/>
                <w:szCs w:val="24"/>
              </w:rPr>
            </w:pPr>
          </w:p>
        </w:tc>
      </w:tr>
      <w:tr w:rsidR="00B45D47" w:rsidRPr="006A6383" w:rsidTr="00C97FD7">
        <w:tc>
          <w:tcPr>
            <w:tcW w:w="2844" w:type="dxa"/>
          </w:tcPr>
          <w:p w:rsidR="00B45D47" w:rsidRPr="006A6383" w:rsidRDefault="00B45D47" w:rsidP="006A6383">
            <w:pPr>
              <w:jc w:val="both"/>
              <w:rPr>
                <w:b w:val="0"/>
                <w:bCs/>
                <w:spacing w:val="-1"/>
                <w:sz w:val="24"/>
                <w:szCs w:val="24"/>
              </w:rPr>
            </w:pPr>
            <w:r w:rsidRPr="006A6383">
              <w:rPr>
                <w:bCs/>
                <w:spacing w:val="-1"/>
                <w:sz w:val="24"/>
                <w:szCs w:val="24"/>
              </w:rPr>
              <w:t>Всего часов</w:t>
            </w:r>
          </w:p>
        </w:tc>
        <w:tc>
          <w:tcPr>
            <w:tcW w:w="2369" w:type="dxa"/>
          </w:tcPr>
          <w:p w:rsidR="00B45D47" w:rsidRPr="006A6383" w:rsidRDefault="00B45D47" w:rsidP="006A6383">
            <w:pPr>
              <w:jc w:val="both"/>
              <w:rPr>
                <w:spacing w:val="-1"/>
                <w:sz w:val="24"/>
                <w:szCs w:val="24"/>
              </w:rPr>
            </w:pPr>
          </w:p>
        </w:tc>
        <w:tc>
          <w:tcPr>
            <w:tcW w:w="1116" w:type="dxa"/>
            <w:vAlign w:val="center"/>
          </w:tcPr>
          <w:p w:rsidR="00B45D47" w:rsidRPr="006A6383" w:rsidRDefault="00B45D47" w:rsidP="006A6383">
            <w:pPr>
              <w:jc w:val="center"/>
              <w:rPr>
                <w:spacing w:val="-1"/>
                <w:sz w:val="24"/>
                <w:szCs w:val="24"/>
              </w:rPr>
            </w:pPr>
          </w:p>
        </w:tc>
        <w:tc>
          <w:tcPr>
            <w:tcW w:w="1539" w:type="dxa"/>
            <w:tcBorders>
              <w:right w:val="single" w:sz="4" w:space="0" w:color="auto"/>
            </w:tcBorders>
            <w:vAlign w:val="center"/>
          </w:tcPr>
          <w:p w:rsidR="00B45D47" w:rsidRPr="006A6383" w:rsidRDefault="00B45D47" w:rsidP="006A6383">
            <w:pPr>
              <w:jc w:val="center"/>
              <w:rPr>
                <w:b w:val="0"/>
                <w:bCs/>
                <w:spacing w:val="-1"/>
                <w:sz w:val="24"/>
                <w:szCs w:val="24"/>
              </w:rPr>
            </w:pPr>
            <w:r w:rsidRPr="006A6383">
              <w:rPr>
                <w:bCs/>
                <w:spacing w:val="-1"/>
                <w:sz w:val="24"/>
                <w:szCs w:val="24"/>
              </w:rPr>
              <w:t>4</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bCs/>
                <w:spacing w:val="-1"/>
                <w:sz w:val="24"/>
                <w:szCs w:val="24"/>
              </w:rPr>
            </w:pPr>
            <w:r w:rsidRPr="006A6383">
              <w:rPr>
                <w:bCs/>
                <w:spacing w:val="-1"/>
                <w:sz w:val="24"/>
                <w:szCs w:val="24"/>
              </w:rPr>
              <w:t>136</w:t>
            </w: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Cs/>
                <w:spacing w:val="-1"/>
                <w:sz w:val="24"/>
                <w:szCs w:val="24"/>
              </w:rPr>
            </w:pPr>
          </w:p>
        </w:tc>
      </w:tr>
      <w:tr w:rsidR="00B45D47" w:rsidRPr="006A6383" w:rsidTr="00C97FD7">
        <w:tc>
          <w:tcPr>
            <w:tcW w:w="2844" w:type="dxa"/>
          </w:tcPr>
          <w:p w:rsidR="00B45D47" w:rsidRPr="006A6383" w:rsidRDefault="00B45D47" w:rsidP="006A6383">
            <w:pPr>
              <w:jc w:val="both"/>
              <w:rPr>
                <w:b w:val="0"/>
                <w:bCs/>
                <w:spacing w:val="-1"/>
                <w:sz w:val="24"/>
                <w:szCs w:val="24"/>
              </w:rPr>
            </w:pPr>
            <w:r w:rsidRPr="006A6383">
              <w:rPr>
                <w:bCs/>
                <w:spacing w:val="-1"/>
                <w:sz w:val="24"/>
                <w:szCs w:val="24"/>
              </w:rPr>
              <w:t>Учебные недели</w:t>
            </w:r>
          </w:p>
        </w:tc>
        <w:tc>
          <w:tcPr>
            <w:tcW w:w="2369" w:type="dxa"/>
          </w:tcPr>
          <w:p w:rsidR="00B45D47" w:rsidRPr="006A6383" w:rsidRDefault="00B45D47" w:rsidP="006A6383">
            <w:pPr>
              <w:jc w:val="both"/>
              <w:rPr>
                <w:spacing w:val="-1"/>
                <w:sz w:val="24"/>
                <w:szCs w:val="24"/>
              </w:rPr>
            </w:pPr>
          </w:p>
        </w:tc>
        <w:tc>
          <w:tcPr>
            <w:tcW w:w="1116" w:type="dxa"/>
            <w:vAlign w:val="center"/>
          </w:tcPr>
          <w:p w:rsidR="00B45D47" w:rsidRPr="006A6383" w:rsidRDefault="00B45D47" w:rsidP="006A6383">
            <w:pPr>
              <w:jc w:val="center"/>
              <w:rPr>
                <w:spacing w:val="-1"/>
                <w:sz w:val="24"/>
                <w:szCs w:val="24"/>
              </w:rPr>
            </w:pPr>
          </w:p>
        </w:tc>
        <w:tc>
          <w:tcPr>
            <w:tcW w:w="1539" w:type="dxa"/>
            <w:tcBorders>
              <w:right w:val="single" w:sz="4" w:space="0" w:color="auto"/>
            </w:tcBorders>
            <w:vAlign w:val="center"/>
          </w:tcPr>
          <w:p w:rsidR="00B45D47" w:rsidRPr="006A6383" w:rsidRDefault="00B45D47" w:rsidP="006A6383">
            <w:pPr>
              <w:jc w:val="center"/>
              <w:rPr>
                <w:b w:val="0"/>
                <w:bCs/>
                <w:spacing w:val="-1"/>
                <w:sz w:val="24"/>
                <w:szCs w:val="24"/>
              </w:rPr>
            </w:pPr>
            <w:r w:rsidRPr="006A6383">
              <w:rPr>
                <w:bCs/>
                <w:spacing w:val="-1"/>
                <w:sz w:val="24"/>
                <w:szCs w:val="24"/>
              </w:rPr>
              <w:t>34</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bCs/>
                <w:spacing w:val="-1"/>
                <w:sz w:val="24"/>
                <w:szCs w:val="24"/>
              </w:rPr>
            </w:pP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 w:val="0"/>
                <w:bCs/>
                <w:spacing w:val="-1"/>
                <w:sz w:val="24"/>
                <w:szCs w:val="24"/>
              </w:rPr>
            </w:pPr>
          </w:p>
        </w:tc>
      </w:tr>
      <w:tr w:rsidR="00B45D47" w:rsidRPr="006A6383" w:rsidTr="00C97FD7">
        <w:tc>
          <w:tcPr>
            <w:tcW w:w="2844" w:type="dxa"/>
          </w:tcPr>
          <w:p w:rsidR="00B45D47" w:rsidRPr="006A6383" w:rsidRDefault="00B45D47" w:rsidP="00B421B8">
            <w:pPr>
              <w:rPr>
                <w:b w:val="0"/>
                <w:bCs/>
                <w:spacing w:val="-1"/>
                <w:sz w:val="24"/>
                <w:szCs w:val="24"/>
              </w:rPr>
            </w:pPr>
            <w:r w:rsidRPr="006A6383">
              <w:rPr>
                <w:bCs/>
                <w:spacing w:val="-1"/>
                <w:sz w:val="24"/>
                <w:szCs w:val="24"/>
              </w:rPr>
              <w:t xml:space="preserve">Максимально допустимая недельная нагрузка в соответствии с СанПИН </w:t>
            </w:r>
          </w:p>
        </w:tc>
        <w:tc>
          <w:tcPr>
            <w:tcW w:w="2369" w:type="dxa"/>
          </w:tcPr>
          <w:p w:rsidR="00B45D47" w:rsidRPr="006A6383" w:rsidRDefault="00B45D47" w:rsidP="006A6383">
            <w:pPr>
              <w:jc w:val="both"/>
              <w:rPr>
                <w:spacing w:val="-1"/>
                <w:sz w:val="24"/>
                <w:szCs w:val="24"/>
              </w:rPr>
            </w:pPr>
          </w:p>
        </w:tc>
        <w:tc>
          <w:tcPr>
            <w:tcW w:w="1116" w:type="dxa"/>
            <w:vAlign w:val="center"/>
          </w:tcPr>
          <w:p w:rsidR="00B45D47" w:rsidRPr="006A6383" w:rsidRDefault="00B45D47" w:rsidP="006A6383">
            <w:pPr>
              <w:jc w:val="center"/>
              <w:rPr>
                <w:spacing w:val="-1"/>
                <w:sz w:val="24"/>
                <w:szCs w:val="24"/>
              </w:rPr>
            </w:pPr>
          </w:p>
        </w:tc>
        <w:tc>
          <w:tcPr>
            <w:tcW w:w="1539" w:type="dxa"/>
            <w:tcBorders>
              <w:right w:val="single" w:sz="4" w:space="0" w:color="auto"/>
            </w:tcBorders>
            <w:vAlign w:val="center"/>
          </w:tcPr>
          <w:p w:rsidR="00B45D47" w:rsidRPr="006A6383" w:rsidRDefault="00B45D47" w:rsidP="006A6383">
            <w:pPr>
              <w:jc w:val="center"/>
              <w:rPr>
                <w:b w:val="0"/>
                <w:bCs/>
                <w:spacing w:val="-1"/>
                <w:sz w:val="24"/>
                <w:szCs w:val="24"/>
              </w:rPr>
            </w:pPr>
            <w:r w:rsidRPr="006A6383">
              <w:rPr>
                <w:bCs/>
                <w:spacing w:val="-1"/>
                <w:sz w:val="24"/>
                <w:szCs w:val="24"/>
              </w:rPr>
              <w:t>34</w:t>
            </w:r>
          </w:p>
        </w:tc>
        <w:tc>
          <w:tcPr>
            <w:tcW w:w="1505" w:type="dxa"/>
            <w:tcBorders>
              <w:left w:val="single" w:sz="4" w:space="0" w:color="auto"/>
            </w:tcBorders>
            <w:shd w:val="clear" w:color="auto" w:fill="C5E0B3" w:themeFill="accent6" w:themeFillTint="66"/>
            <w:vAlign w:val="center"/>
          </w:tcPr>
          <w:p w:rsidR="00B45D47" w:rsidRPr="006A6383" w:rsidRDefault="00B45D47" w:rsidP="006A6383">
            <w:pPr>
              <w:jc w:val="center"/>
              <w:rPr>
                <w:b w:val="0"/>
                <w:bCs/>
                <w:spacing w:val="-1"/>
                <w:sz w:val="24"/>
                <w:szCs w:val="24"/>
              </w:rPr>
            </w:pPr>
          </w:p>
        </w:tc>
        <w:tc>
          <w:tcPr>
            <w:tcW w:w="1505" w:type="dxa"/>
            <w:tcBorders>
              <w:left w:val="single" w:sz="4" w:space="0" w:color="auto"/>
            </w:tcBorders>
            <w:shd w:val="clear" w:color="auto" w:fill="C5E0B3" w:themeFill="accent6" w:themeFillTint="66"/>
          </w:tcPr>
          <w:p w:rsidR="00B45D47" w:rsidRPr="006A6383" w:rsidRDefault="00B45D47" w:rsidP="006A6383">
            <w:pPr>
              <w:jc w:val="center"/>
              <w:rPr>
                <w:b w:val="0"/>
                <w:bCs/>
                <w:spacing w:val="-1"/>
                <w:sz w:val="24"/>
                <w:szCs w:val="24"/>
              </w:rPr>
            </w:pPr>
          </w:p>
        </w:tc>
      </w:tr>
      <w:tr w:rsidR="00B45D47" w:rsidRPr="006A6383" w:rsidTr="00C97FD7">
        <w:tc>
          <w:tcPr>
            <w:tcW w:w="2844" w:type="dxa"/>
          </w:tcPr>
          <w:p w:rsidR="00B45D47" w:rsidRPr="006A6383" w:rsidRDefault="00B45D47" w:rsidP="00E971B5">
            <w:pPr>
              <w:jc w:val="both"/>
              <w:rPr>
                <w:b w:val="0"/>
                <w:bCs/>
                <w:spacing w:val="-1"/>
                <w:sz w:val="24"/>
                <w:szCs w:val="24"/>
              </w:rPr>
            </w:pPr>
            <w:r w:rsidRPr="006A6383">
              <w:rPr>
                <w:bCs/>
                <w:spacing w:val="-1"/>
                <w:sz w:val="24"/>
                <w:szCs w:val="24"/>
              </w:rPr>
              <w:t xml:space="preserve">Итого часов </w:t>
            </w:r>
          </w:p>
        </w:tc>
        <w:tc>
          <w:tcPr>
            <w:tcW w:w="2369" w:type="dxa"/>
          </w:tcPr>
          <w:p w:rsidR="00B45D47" w:rsidRPr="006A6383" w:rsidRDefault="00B45D47" w:rsidP="006A6383">
            <w:pPr>
              <w:jc w:val="both"/>
              <w:rPr>
                <w:spacing w:val="-1"/>
                <w:sz w:val="24"/>
                <w:szCs w:val="24"/>
              </w:rPr>
            </w:pPr>
          </w:p>
        </w:tc>
        <w:tc>
          <w:tcPr>
            <w:tcW w:w="1116" w:type="dxa"/>
          </w:tcPr>
          <w:p w:rsidR="00B45D47" w:rsidRPr="006A6383" w:rsidRDefault="00B45D47" w:rsidP="006A6383">
            <w:pPr>
              <w:jc w:val="both"/>
              <w:rPr>
                <w:spacing w:val="-1"/>
                <w:sz w:val="24"/>
                <w:szCs w:val="24"/>
              </w:rPr>
            </w:pPr>
          </w:p>
        </w:tc>
        <w:tc>
          <w:tcPr>
            <w:tcW w:w="1539" w:type="dxa"/>
            <w:tcBorders>
              <w:right w:val="single" w:sz="4" w:space="0" w:color="auto"/>
            </w:tcBorders>
          </w:tcPr>
          <w:p w:rsidR="00B45D47" w:rsidRPr="006A6383" w:rsidRDefault="00B45D47" w:rsidP="006A6383">
            <w:pPr>
              <w:jc w:val="both"/>
              <w:rPr>
                <w:spacing w:val="-1"/>
                <w:sz w:val="24"/>
                <w:szCs w:val="24"/>
              </w:rPr>
            </w:pPr>
          </w:p>
        </w:tc>
        <w:tc>
          <w:tcPr>
            <w:tcW w:w="1505" w:type="dxa"/>
            <w:tcBorders>
              <w:left w:val="single" w:sz="4" w:space="0" w:color="auto"/>
            </w:tcBorders>
            <w:shd w:val="clear" w:color="auto" w:fill="C5E0B3" w:themeFill="accent6" w:themeFillTint="66"/>
          </w:tcPr>
          <w:p w:rsidR="00B45D47" w:rsidRPr="006A6383" w:rsidRDefault="00B45D47" w:rsidP="006A6383">
            <w:pPr>
              <w:jc w:val="both"/>
              <w:rPr>
                <w:b w:val="0"/>
                <w:bCs/>
                <w:spacing w:val="-1"/>
                <w:sz w:val="24"/>
                <w:szCs w:val="24"/>
              </w:rPr>
            </w:pPr>
            <w:r w:rsidRPr="006A6383">
              <w:rPr>
                <w:bCs/>
                <w:spacing w:val="-1"/>
                <w:sz w:val="24"/>
                <w:szCs w:val="24"/>
              </w:rPr>
              <w:t>1156</w:t>
            </w:r>
          </w:p>
        </w:tc>
        <w:tc>
          <w:tcPr>
            <w:tcW w:w="1505" w:type="dxa"/>
            <w:tcBorders>
              <w:left w:val="single" w:sz="4" w:space="0" w:color="auto"/>
            </w:tcBorders>
            <w:shd w:val="clear" w:color="auto" w:fill="C5E0B3" w:themeFill="accent6" w:themeFillTint="66"/>
          </w:tcPr>
          <w:p w:rsidR="00B45D47" w:rsidRPr="006A6383" w:rsidRDefault="00B45D47" w:rsidP="006A6383">
            <w:pPr>
              <w:jc w:val="both"/>
              <w:rPr>
                <w:bCs/>
                <w:spacing w:val="-1"/>
                <w:sz w:val="24"/>
                <w:szCs w:val="24"/>
              </w:rPr>
            </w:pPr>
          </w:p>
        </w:tc>
      </w:tr>
    </w:tbl>
    <w:tbl>
      <w:tblPr>
        <w:tblpPr w:leftFromText="180" w:rightFromText="180" w:vertAnchor="text" w:horzAnchor="margin" w:tblpXSpec="right" w:tblpY="83"/>
        <w:tblW w:w="10774" w:type="dxa"/>
        <w:tblLayout w:type="fixed"/>
        <w:tblCellMar>
          <w:left w:w="10" w:type="dxa"/>
          <w:right w:w="10" w:type="dxa"/>
        </w:tblCellMar>
        <w:tblLook w:val="0000" w:firstRow="0" w:lastRow="0" w:firstColumn="0" w:lastColumn="0" w:noHBand="0" w:noVBand="0"/>
      </w:tblPr>
      <w:tblGrid>
        <w:gridCol w:w="2836"/>
        <w:gridCol w:w="911"/>
        <w:gridCol w:w="1357"/>
        <w:gridCol w:w="5670"/>
      </w:tblGrid>
      <w:tr w:rsidR="006A6383" w:rsidRPr="006A6383" w:rsidTr="00943196">
        <w:trPr>
          <w:trHeight w:hRule="exact" w:val="805"/>
        </w:trPr>
        <w:tc>
          <w:tcPr>
            <w:tcW w:w="2836" w:type="dxa"/>
            <w:tcBorders>
              <w:top w:val="single" w:sz="4" w:space="0" w:color="auto"/>
              <w:left w:val="single" w:sz="4" w:space="0" w:color="auto"/>
            </w:tcBorders>
            <w:shd w:val="clear" w:color="auto" w:fill="E2EFD9" w:themeFill="accent6" w:themeFillTint="33"/>
            <w:vAlign w:val="center"/>
          </w:tcPr>
          <w:p w:rsidR="006A6383" w:rsidRPr="006A6383" w:rsidRDefault="006A6383" w:rsidP="006A6383">
            <w:pPr>
              <w:widowControl w:val="0"/>
              <w:spacing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Внеурочная деятельность:</w:t>
            </w:r>
          </w:p>
        </w:tc>
        <w:tc>
          <w:tcPr>
            <w:tcW w:w="2268" w:type="dxa"/>
            <w:gridSpan w:val="2"/>
            <w:tcBorders>
              <w:top w:val="single" w:sz="4" w:space="0" w:color="auto"/>
              <w:left w:val="single" w:sz="4" w:space="0" w:color="auto"/>
            </w:tcBorders>
            <w:shd w:val="clear" w:color="auto" w:fill="E2EFD9" w:themeFill="accent6" w:themeFillTint="33"/>
          </w:tcPr>
          <w:p w:rsidR="006A6383" w:rsidRPr="006A6383" w:rsidRDefault="006A6383" w:rsidP="006A6383">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3</w:t>
            </w:r>
          </w:p>
          <w:p w:rsidR="006A6383" w:rsidRPr="006A6383" w:rsidRDefault="006A6383" w:rsidP="006A6383">
            <w:pPr>
              <w:widowControl w:val="0"/>
              <w:spacing w:before="80" w:after="0" w:line="240" w:lineRule="auto"/>
              <w:ind w:firstLine="220"/>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(102)</w:t>
            </w:r>
          </w:p>
        </w:tc>
        <w:tc>
          <w:tcPr>
            <w:tcW w:w="5670" w:type="dxa"/>
            <w:tcBorders>
              <w:top w:val="single" w:sz="4" w:space="0" w:color="auto"/>
              <w:left w:val="single" w:sz="4" w:space="0" w:color="auto"/>
              <w:right w:val="single" w:sz="4" w:space="0" w:color="auto"/>
            </w:tcBorders>
            <w:shd w:val="clear" w:color="auto" w:fill="E2EFD9" w:themeFill="accent6" w:themeFillTint="33"/>
          </w:tcPr>
          <w:p w:rsidR="006A6383" w:rsidRPr="006A6383" w:rsidRDefault="006A6383" w:rsidP="006A6383">
            <w:pPr>
              <w:widowControl w:val="0"/>
              <w:spacing w:after="0" w:line="240" w:lineRule="auto"/>
              <w:jc w:val="center"/>
              <w:rPr>
                <w:rFonts w:ascii="Times New Roman" w:eastAsia="Courier New" w:hAnsi="Times New Roman" w:cs="Times New Roman"/>
                <w:b/>
                <w:color w:val="C00000"/>
                <w:sz w:val="24"/>
                <w:szCs w:val="24"/>
              </w:rPr>
            </w:pPr>
            <w:r w:rsidRPr="006A6383">
              <w:rPr>
                <w:rFonts w:ascii="Times New Roman" w:eastAsia="Courier New" w:hAnsi="Times New Roman" w:cs="Times New Roman"/>
                <w:b/>
                <w:color w:val="C00000"/>
                <w:sz w:val="24"/>
                <w:szCs w:val="24"/>
              </w:rPr>
              <w:t>102</w:t>
            </w:r>
          </w:p>
        </w:tc>
      </w:tr>
      <w:tr w:rsidR="006A6383" w:rsidRPr="006A6383" w:rsidTr="00943196">
        <w:trPr>
          <w:trHeight w:hRule="exact" w:val="749"/>
        </w:trPr>
        <w:tc>
          <w:tcPr>
            <w:tcW w:w="2836" w:type="dxa"/>
            <w:tcBorders>
              <w:top w:val="single" w:sz="6" w:space="0" w:color="222222"/>
              <w:left w:val="single" w:sz="6" w:space="0" w:color="222222"/>
              <w:bottom w:val="single" w:sz="6" w:space="0" w:color="222222"/>
              <w:right w:val="single" w:sz="6" w:space="0" w:color="222222"/>
            </w:tcBorders>
          </w:tcPr>
          <w:p w:rsidR="006A6383" w:rsidRPr="006A6383" w:rsidRDefault="006A6383" w:rsidP="006A6383">
            <w:pPr>
              <w:spacing w:after="0" w:line="240" w:lineRule="auto"/>
              <w:rPr>
                <w:rFonts w:ascii="Times New Roman" w:eastAsia="Times New Roman" w:hAnsi="Times New Roman" w:cs="Times New Roman"/>
                <w:i/>
                <w:color w:val="FF0000"/>
                <w:sz w:val="24"/>
                <w:szCs w:val="24"/>
                <w:lang w:eastAsia="ru-RU"/>
              </w:rPr>
            </w:pPr>
            <w:r w:rsidRPr="006A6383">
              <w:rPr>
                <w:rFonts w:ascii="Times New Roman" w:eastAsia="Times New Roman" w:hAnsi="Times New Roman" w:cs="Times New Roman"/>
                <w:i/>
                <w:color w:val="FF0000"/>
                <w:sz w:val="24"/>
                <w:szCs w:val="24"/>
                <w:lang w:eastAsia="ru-RU"/>
              </w:rPr>
              <w:t>«Разговоры о важном»</w:t>
            </w:r>
          </w:p>
          <w:p w:rsidR="006A6383" w:rsidRPr="006A6383" w:rsidRDefault="006A6383" w:rsidP="006A6383">
            <w:pPr>
              <w:spacing w:after="0" w:line="240" w:lineRule="auto"/>
              <w:rPr>
                <w:rFonts w:ascii="Times New Roman" w:eastAsia="Times New Roman" w:hAnsi="Times New Roman" w:cs="Times New Roman"/>
                <w:i/>
                <w:color w:val="FF0000"/>
                <w:sz w:val="24"/>
                <w:szCs w:val="24"/>
                <w:lang w:eastAsia="ru-RU"/>
              </w:rPr>
            </w:pPr>
          </w:p>
          <w:p w:rsidR="006A6383" w:rsidRPr="006A6383" w:rsidRDefault="006A6383" w:rsidP="006A6383">
            <w:pPr>
              <w:widowControl w:val="0"/>
              <w:spacing w:after="0" w:line="240" w:lineRule="auto"/>
              <w:rPr>
                <w:rFonts w:ascii="Times New Roman" w:eastAsia="Courier New" w:hAnsi="Times New Roman" w:cs="Times New Roman"/>
                <w:i/>
                <w:color w:val="FF0000"/>
                <w:sz w:val="24"/>
                <w:szCs w:val="24"/>
              </w:rPr>
            </w:pPr>
            <w:r w:rsidRPr="006A6383">
              <w:rPr>
                <w:rFonts w:ascii="Times New Roman" w:eastAsia="Times New Roman" w:hAnsi="Times New Roman" w:cs="Times New Roman"/>
                <w:i/>
                <w:color w:val="FF0000"/>
                <w:sz w:val="24"/>
                <w:szCs w:val="24"/>
                <w:lang w:eastAsia="ru-RU"/>
              </w:rPr>
              <w:t xml:space="preserve"> </w:t>
            </w:r>
          </w:p>
        </w:tc>
        <w:tc>
          <w:tcPr>
            <w:tcW w:w="2268" w:type="dxa"/>
            <w:gridSpan w:val="2"/>
            <w:tcBorders>
              <w:top w:val="single" w:sz="4" w:space="0" w:color="auto"/>
              <w:left w:val="single" w:sz="4" w:space="0" w:color="auto"/>
              <w:bottom w:val="single" w:sz="4" w:space="0" w:color="auto"/>
            </w:tcBorders>
            <w:shd w:val="clear" w:color="auto" w:fill="auto"/>
            <w:vAlign w:val="center"/>
          </w:tcPr>
          <w:p w:rsidR="006A6383" w:rsidRPr="006A6383" w:rsidRDefault="006A6383" w:rsidP="006A6383">
            <w:pPr>
              <w:widowControl w:val="0"/>
              <w:spacing w:before="80" w:after="0" w:line="240" w:lineRule="auto"/>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               1(34)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A6383" w:rsidRPr="006A6383" w:rsidRDefault="006A6383" w:rsidP="006A6383">
            <w:pPr>
              <w:widowControl w:val="0"/>
              <w:spacing w:before="80"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Тестирование</w:t>
            </w:r>
          </w:p>
        </w:tc>
      </w:tr>
      <w:tr w:rsidR="006A6383" w:rsidRPr="006A6383" w:rsidTr="00943196">
        <w:trPr>
          <w:trHeight w:hRule="exact" w:val="749"/>
        </w:trPr>
        <w:tc>
          <w:tcPr>
            <w:tcW w:w="2836" w:type="dxa"/>
            <w:tcBorders>
              <w:top w:val="single" w:sz="6" w:space="0" w:color="222222"/>
              <w:left w:val="single" w:sz="6" w:space="0" w:color="222222"/>
              <w:bottom w:val="single" w:sz="6" w:space="0" w:color="222222"/>
              <w:right w:val="single" w:sz="6" w:space="0" w:color="222222"/>
            </w:tcBorders>
          </w:tcPr>
          <w:p w:rsidR="006A6383" w:rsidRPr="006A6383" w:rsidRDefault="006A6383" w:rsidP="006A6383">
            <w:pPr>
              <w:spacing w:after="0" w:line="240" w:lineRule="auto"/>
              <w:rPr>
                <w:rFonts w:ascii="Times New Roman" w:eastAsia="Times New Roman" w:hAnsi="Times New Roman" w:cs="Times New Roman"/>
                <w:i/>
                <w:color w:val="FF0000"/>
                <w:sz w:val="24"/>
                <w:szCs w:val="24"/>
                <w:lang w:eastAsia="ru-RU"/>
              </w:rPr>
            </w:pPr>
            <w:r w:rsidRPr="006A6383">
              <w:rPr>
                <w:rFonts w:ascii="Times New Roman" w:eastAsia="Times New Roman" w:hAnsi="Times New Roman" w:cs="Times New Roman"/>
                <w:color w:val="FF0000"/>
                <w:sz w:val="24"/>
                <w:szCs w:val="24"/>
                <w:lang w:eastAsia="ru-RU"/>
              </w:rPr>
              <w:t>«</w:t>
            </w:r>
            <w:r w:rsidRPr="006A6383">
              <w:rPr>
                <w:rFonts w:ascii="Times New Roman" w:eastAsia="Times New Roman" w:hAnsi="Times New Roman" w:cs="Times New Roman"/>
                <w:i/>
                <w:color w:val="FF0000"/>
                <w:sz w:val="24"/>
                <w:szCs w:val="24"/>
                <w:lang w:eastAsia="ru-RU"/>
              </w:rPr>
              <w:t>Функциональная грамотность»</w:t>
            </w:r>
          </w:p>
          <w:p w:rsidR="006A6383" w:rsidRPr="006A6383" w:rsidRDefault="006A6383" w:rsidP="006A6383">
            <w:pPr>
              <w:spacing w:after="0" w:line="240" w:lineRule="auto"/>
              <w:rPr>
                <w:rFonts w:ascii="Times New Roman" w:eastAsia="Times New Roman" w:hAnsi="Times New Roman" w:cs="Times New Roman"/>
                <w:i/>
                <w:color w:val="FF0000"/>
                <w:sz w:val="24"/>
                <w:szCs w:val="24"/>
                <w:lang w:eastAsia="ru-RU"/>
              </w:rPr>
            </w:pPr>
          </w:p>
          <w:p w:rsidR="006A6383" w:rsidRPr="006A6383" w:rsidRDefault="006A6383" w:rsidP="006A6383">
            <w:pPr>
              <w:spacing w:after="0" w:line="240" w:lineRule="auto"/>
              <w:rPr>
                <w:rFonts w:ascii="Times New Roman" w:eastAsia="Times New Roman" w:hAnsi="Times New Roman" w:cs="Times New Roman"/>
                <w:i/>
                <w:color w:val="FF0000"/>
                <w:sz w:val="24"/>
                <w:szCs w:val="24"/>
                <w:lang w:eastAsia="ru-RU"/>
              </w:rPr>
            </w:pPr>
          </w:p>
          <w:p w:rsidR="006A6383" w:rsidRPr="006A6383" w:rsidRDefault="006A6383" w:rsidP="006A6383">
            <w:pPr>
              <w:widowControl w:val="0"/>
              <w:spacing w:after="0" w:line="240" w:lineRule="auto"/>
              <w:rPr>
                <w:rFonts w:ascii="Times New Roman" w:eastAsia="Courier New" w:hAnsi="Times New Roman" w:cs="Times New Roman"/>
                <w:i/>
                <w:color w:val="FF0000"/>
                <w:sz w:val="24"/>
                <w:szCs w:val="24"/>
              </w:rPr>
            </w:pPr>
            <w:r w:rsidRPr="006A6383">
              <w:rPr>
                <w:rFonts w:ascii="Times New Roman" w:eastAsia="Times New Roman" w:hAnsi="Times New Roman" w:cs="Times New Roman"/>
                <w:i/>
                <w:color w:val="FF0000"/>
                <w:sz w:val="24"/>
                <w:szCs w:val="24"/>
                <w:lang w:eastAsia="ru-RU"/>
              </w:rPr>
              <w:t xml:space="preserve"> </w:t>
            </w:r>
          </w:p>
        </w:tc>
        <w:tc>
          <w:tcPr>
            <w:tcW w:w="2268" w:type="dxa"/>
            <w:gridSpan w:val="2"/>
            <w:tcBorders>
              <w:top w:val="single" w:sz="4" w:space="0" w:color="auto"/>
              <w:left w:val="single" w:sz="4" w:space="0" w:color="auto"/>
              <w:bottom w:val="single" w:sz="4" w:space="0" w:color="auto"/>
            </w:tcBorders>
            <w:shd w:val="clear" w:color="auto" w:fill="auto"/>
          </w:tcPr>
          <w:p w:rsidR="006A6383" w:rsidRPr="006A6383" w:rsidRDefault="006A6383" w:rsidP="006A6383">
            <w:pPr>
              <w:widowControl w:val="0"/>
              <w:spacing w:before="80"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 1(34)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A6383" w:rsidRPr="006A6383" w:rsidRDefault="006A6383" w:rsidP="006A6383">
            <w:pPr>
              <w:widowControl w:val="0"/>
              <w:spacing w:before="80" w:after="0" w:line="240" w:lineRule="auto"/>
              <w:jc w:val="center"/>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Защита проекта</w:t>
            </w:r>
          </w:p>
        </w:tc>
      </w:tr>
      <w:tr w:rsidR="006A6383" w:rsidRPr="006A6383" w:rsidTr="00943196">
        <w:trPr>
          <w:trHeight w:hRule="exact" w:val="749"/>
        </w:trPr>
        <w:tc>
          <w:tcPr>
            <w:tcW w:w="2836" w:type="dxa"/>
            <w:tcBorders>
              <w:top w:val="single" w:sz="6" w:space="0" w:color="222222"/>
              <w:left w:val="single" w:sz="6" w:space="0" w:color="222222"/>
              <w:bottom w:val="single" w:sz="6" w:space="0" w:color="222222"/>
              <w:right w:val="single" w:sz="6" w:space="0" w:color="222222"/>
            </w:tcBorders>
          </w:tcPr>
          <w:p w:rsidR="006A6383" w:rsidRPr="006A6383" w:rsidRDefault="00ED76E9" w:rsidP="006A6383">
            <w:pPr>
              <w:spacing w:after="0" w:line="240" w:lineRule="auto"/>
              <w:rPr>
                <w:rFonts w:ascii="Times New Roman" w:eastAsia="Times New Roman" w:hAnsi="Times New Roman" w:cs="Times New Roman"/>
                <w:i/>
                <w:iCs/>
                <w:color w:val="FF0000"/>
                <w:sz w:val="24"/>
                <w:szCs w:val="24"/>
                <w:lang w:eastAsia="ru-RU"/>
              </w:rPr>
            </w:pPr>
            <w:r>
              <w:rPr>
                <w:rFonts w:ascii="Times New Roman" w:eastAsia="Times New Roman" w:hAnsi="Times New Roman" w:cs="Times New Roman"/>
                <w:i/>
                <w:iCs/>
                <w:color w:val="FF0000"/>
                <w:sz w:val="24"/>
                <w:szCs w:val="24"/>
                <w:lang w:eastAsia="ru-RU"/>
              </w:rPr>
              <w:t xml:space="preserve">«В мире </w:t>
            </w:r>
            <w:r w:rsidR="006A6383" w:rsidRPr="006A6383">
              <w:rPr>
                <w:rFonts w:ascii="Times New Roman" w:eastAsia="Times New Roman" w:hAnsi="Times New Roman" w:cs="Times New Roman"/>
                <w:i/>
                <w:iCs/>
                <w:color w:val="FF0000"/>
                <w:sz w:val="24"/>
                <w:szCs w:val="24"/>
                <w:lang w:eastAsia="ru-RU"/>
              </w:rPr>
              <w:t xml:space="preserve"> профессий»</w:t>
            </w:r>
          </w:p>
          <w:p w:rsidR="006A6383" w:rsidRPr="006A6383" w:rsidRDefault="006A6383" w:rsidP="006A6383">
            <w:pPr>
              <w:widowControl w:val="0"/>
              <w:spacing w:after="0" w:line="240" w:lineRule="auto"/>
              <w:rPr>
                <w:rFonts w:ascii="Times New Roman" w:eastAsia="Courier New" w:hAnsi="Times New Roman" w:cs="Times New Roman"/>
                <w:i/>
                <w:color w:val="FF0000"/>
                <w:sz w:val="24"/>
                <w:szCs w:val="24"/>
              </w:rPr>
            </w:pPr>
            <w:r w:rsidRPr="006A6383">
              <w:rPr>
                <w:rFonts w:ascii="Times New Roman" w:eastAsia="Times New Roman" w:hAnsi="Times New Roman" w:cs="Times New Roman"/>
                <w:i/>
                <w:iCs/>
                <w:color w:val="FF0000"/>
                <w:sz w:val="24"/>
                <w:szCs w:val="24"/>
                <w:lang w:eastAsia="ru-RU"/>
              </w:rPr>
              <w:t xml:space="preserve"> </w:t>
            </w:r>
          </w:p>
        </w:tc>
        <w:tc>
          <w:tcPr>
            <w:tcW w:w="2268" w:type="dxa"/>
            <w:gridSpan w:val="2"/>
            <w:tcBorders>
              <w:top w:val="single" w:sz="4" w:space="0" w:color="auto"/>
              <w:left w:val="single" w:sz="4" w:space="0" w:color="auto"/>
              <w:bottom w:val="single" w:sz="4" w:space="0" w:color="auto"/>
            </w:tcBorders>
            <w:shd w:val="clear" w:color="auto" w:fill="auto"/>
            <w:vAlign w:val="center"/>
          </w:tcPr>
          <w:p w:rsidR="006A6383" w:rsidRPr="006A6383" w:rsidRDefault="006A6383" w:rsidP="006A6383">
            <w:pPr>
              <w:widowControl w:val="0"/>
              <w:spacing w:before="80" w:after="0" w:line="240" w:lineRule="auto"/>
              <w:ind w:firstLine="220"/>
              <w:rPr>
                <w:rFonts w:ascii="Times New Roman" w:eastAsia="Courier New" w:hAnsi="Times New Roman" w:cs="Times New Roman"/>
                <w:sz w:val="24"/>
                <w:szCs w:val="24"/>
              </w:rPr>
            </w:pPr>
            <w:r w:rsidRPr="006A6383">
              <w:rPr>
                <w:rFonts w:ascii="Times New Roman" w:eastAsia="Courier New" w:hAnsi="Times New Roman" w:cs="Times New Roman"/>
                <w:sz w:val="24"/>
                <w:szCs w:val="24"/>
              </w:rPr>
              <w:t xml:space="preserve">       1(34)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A6383" w:rsidRPr="006A6383" w:rsidRDefault="006A6383" w:rsidP="006A6383">
            <w:pPr>
              <w:widowControl w:val="0"/>
              <w:spacing w:before="80" w:after="0" w:line="240" w:lineRule="auto"/>
              <w:jc w:val="center"/>
              <w:rPr>
                <w:rFonts w:ascii="Times New Roman" w:eastAsia="Courier New" w:hAnsi="Times New Roman" w:cs="Times New Roman"/>
                <w:b/>
                <w:sz w:val="24"/>
                <w:szCs w:val="24"/>
              </w:rPr>
            </w:pPr>
            <w:r w:rsidRPr="006A6383">
              <w:rPr>
                <w:rFonts w:ascii="Times New Roman" w:eastAsia="Courier New" w:hAnsi="Times New Roman" w:cs="Times New Roman"/>
                <w:sz w:val="24"/>
                <w:szCs w:val="24"/>
              </w:rPr>
              <w:t>Защита проекта</w:t>
            </w:r>
          </w:p>
        </w:tc>
      </w:tr>
      <w:tr w:rsidR="006A6383" w:rsidRPr="006A6383" w:rsidTr="00943196">
        <w:trPr>
          <w:trHeight w:hRule="exact" w:val="1149"/>
        </w:trPr>
        <w:tc>
          <w:tcPr>
            <w:tcW w:w="3747" w:type="dxa"/>
            <w:gridSpan w:val="2"/>
            <w:tcBorders>
              <w:top w:val="single" w:sz="4" w:space="0" w:color="auto"/>
              <w:left w:val="single" w:sz="4" w:space="0" w:color="auto"/>
              <w:bottom w:val="single" w:sz="4" w:space="0" w:color="auto"/>
            </w:tcBorders>
            <w:shd w:val="clear" w:color="auto" w:fill="BDD6EE" w:themeFill="accent1" w:themeFillTint="66"/>
          </w:tcPr>
          <w:p w:rsidR="006A6383" w:rsidRPr="006A6383" w:rsidRDefault="006A6383" w:rsidP="006A6383">
            <w:pPr>
              <w:widowControl w:val="0"/>
              <w:spacing w:after="0" w:line="240" w:lineRule="auto"/>
              <w:rPr>
                <w:rFonts w:ascii="Times New Roman" w:eastAsia="Courier New" w:hAnsi="Times New Roman" w:cs="Times New Roman"/>
                <w:b/>
                <w:sz w:val="24"/>
                <w:szCs w:val="24"/>
              </w:rPr>
            </w:pPr>
            <w:r w:rsidRPr="006A6383">
              <w:rPr>
                <w:rFonts w:ascii="Times New Roman" w:eastAsia="Courier New" w:hAnsi="Times New Roman" w:cs="Times New Roman"/>
                <w:b/>
                <w:sz w:val="24"/>
                <w:szCs w:val="24"/>
              </w:rPr>
              <w:lastRenderedPageBreak/>
              <w:t>Итого часов</w:t>
            </w:r>
          </w:p>
        </w:tc>
        <w:tc>
          <w:tcPr>
            <w:tcW w:w="702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A6383" w:rsidRPr="006A6383" w:rsidRDefault="006A6383" w:rsidP="006A6383">
            <w:pPr>
              <w:widowControl w:val="0"/>
              <w:spacing w:before="80" w:after="0" w:line="240" w:lineRule="auto"/>
              <w:jc w:val="both"/>
              <w:rPr>
                <w:rFonts w:ascii="Times New Roman" w:eastAsia="Courier New" w:hAnsi="Times New Roman" w:cs="Times New Roman"/>
                <w:sz w:val="24"/>
                <w:szCs w:val="24"/>
              </w:rPr>
            </w:pPr>
            <w:r w:rsidRPr="006A6383">
              <w:rPr>
                <w:rFonts w:ascii="Times New Roman" w:eastAsia="Courier New" w:hAnsi="Times New Roman" w:cs="Times New Roman"/>
                <w:b/>
                <w:sz w:val="24"/>
                <w:szCs w:val="24"/>
              </w:rPr>
              <w:t>Итого общий объём ООП ООО вместе с часами внеурочной деятельности = 1258</w:t>
            </w:r>
          </w:p>
          <w:p w:rsidR="006A6383" w:rsidRPr="006A6383" w:rsidRDefault="006A6383" w:rsidP="006A6383">
            <w:pPr>
              <w:widowControl w:val="0"/>
              <w:spacing w:before="80" w:after="0" w:line="240" w:lineRule="auto"/>
              <w:jc w:val="center"/>
              <w:rPr>
                <w:rFonts w:ascii="Times New Roman" w:eastAsia="Courier New" w:hAnsi="Times New Roman" w:cs="Times New Roman"/>
                <w:b/>
                <w:sz w:val="24"/>
                <w:szCs w:val="24"/>
              </w:rPr>
            </w:pPr>
          </w:p>
          <w:p w:rsidR="006A6383" w:rsidRPr="006A6383" w:rsidRDefault="006A6383" w:rsidP="006A6383">
            <w:pPr>
              <w:widowControl w:val="0"/>
              <w:spacing w:before="80" w:after="0" w:line="240" w:lineRule="auto"/>
              <w:rPr>
                <w:rFonts w:ascii="Times New Roman" w:eastAsia="Courier New" w:hAnsi="Times New Roman" w:cs="Times New Roman"/>
                <w:b/>
                <w:color w:val="FF0000"/>
                <w:sz w:val="24"/>
                <w:szCs w:val="24"/>
              </w:rPr>
            </w:pPr>
          </w:p>
        </w:tc>
      </w:tr>
    </w:tbl>
    <w:p w:rsidR="00DA683C" w:rsidRPr="006A6383" w:rsidRDefault="00DA683C" w:rsidP="00660602">
      <w:pPr>
        <w:spacing w:after="0"/>
        <w:rPr>
          <w:rFonts w:ascii="Times New Roman" w:hAnsi="Times New Roman" w:cs="Times New Roman"/>
          <w:b/>
          <w:i/>
          <w:sz w:val="24"/>
          <w:szCs w:val="24"/>
        </w:rPr>
      </w:pPr>
    </w:p>
    <w:p w:rsidR="0003658D" w:rsidRPr="006A6383" w:rsidRDefault="0003658D" w:rsidP="0003658D">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hAnsi="Times New Roman" w:cs="Times New Roman"/>
          <w:b/>
          <w:sz w:val="24"/>
          <w:szCs w:val="24"/>
        </w:rPr>
        <w:t>Реализация ООП ООО</w:t>
      </w:r>
    </w:p>
    <w:p w:rsidR="0003658D" w:rsidRPr="006A6383" w:rsidRDefault="0003658D" w:rsidP="0003658D">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eastAsia="Times New Roman" w:hAnsi="Times New Roman" w:cs="Times New Roman"/>
          <w:b/>
          <w:color w:val="231E20"/>
          <w:sz w:val="24"/>
          <w:szCs w:val="24"/>
        </w:rPr>
        <w:t>по ФГОС-</w:t>
      </w:r>
      <w:r>
        <w:rPr>
          <w:rFonts w:ascii="Times New Roman" w:eastAsia="Times New Roman" w:hAnsi="Times New Roman" w:cs="Times New Roman"/>
          <w:b/>
          <w:color w:val="231E20"/>
          <w:sz w:val="24"/>
          <w:szCs w:val="24"/>
        </w:rPr>
        <w:t>2012</w:t>
      </w:r>
      <w:r w:rsidRPr="006A6383">
        <w:rPr>
          <w:rFonts w:ascii="Times New Roman" w:eastAsia="Times New Roman" w:hAnsi="Times New Roman" w:cs="Times New Roman"/>
          <w:b/>
          <w:color w:val="231E20"/>
          <w:sz w:val="24"/>
          <w:szCs w:val="24"/>
        </w:rPr>
        <w:t xml:space="preserve"> для </w:t>
      </w:r>
      <w:r>
        <w:rPr>
          <w:rFonts w:ascii="Times New Roman" w:eastAsia="Times New Roman" w:hAnsi="Times New Roman" w:cs="Times New Roman"/>
          <w:b/>
          <w:color w:val="231E20"/>
          <w:sz w:val="24"/>
          <w:szCs w:val="24"/>
        </w:rPr>
        <w:t>11 класса</w:t>
      </w:r>
      <w:r w:rsidRPr="006A6383">
        <w:rPr>
          <w:rFonts w:ascii="Times New Roman" w:eastAsia="Times New Roman" w:hAnsi="Times New Roman" w:cs="Times New Roman"/>
          <w:b/>
          <w:color w:val="231E20"/>
          <w:sz w:val="24"/>
          <w:szCs w:val="24"/>
        </w:rPr>
        <w:t xml:space="preserve"> </w:t>
      </w:r>
    </w:p>
    <w:p w:rsidR="0003658D" w:rsidRPr="006A6383" w:rsidRDefault="0003658D" w:rsidP="0003658D">
      <w:pPr>
        <w:widowControl w:val="0"/>
        <w:spacing w:after="0" w:line="208" w:lineRule="auto"/>
        <w:jc w:val="center"/>
        <w:rPr>
          <w:rFonts w:ascii="Times New Roman" w:eastAsia="Times New Roman" w:hAnsi="Times New Roman" w:cs="Times New Roman"/>
          <w:b/>
          <w:color w:val="231E20"/>
          <w:sz w:val="24"/>
          <w:szCs w:val="24"/>
        </w:rPr>
      </w:pPr>
      <w:r w:rsidRPr="006A6383">
        <w:rPr>
          <w:rFonts w:ascii="Times New Roman" w:eastAsia="Times New Roman" w:hAnsi="Times New Roman" w:cs="Times New Roman"/>
          <w:b/>
          <w:color w:val="231E20"/>
          <w:sz w:val="24"/>
          <w:szCs w:val="24"/>
        </w:rPr>
        <w:t>в 2023-2024 учебном году</w:t>
      </w:r>
    </w:p>
    <w:p w:rsidR="0003658D" w:rsidRPr="006A6383" w:rsidRDefault="0003658D" w:rsidP="0003658D">
      <w:pPr>
        <w:widowControl w:val="0"/>
        <w:spacing w:after="0" w:line="208" w:lineRule="auto"/>
        <w:jc w:val="center"/>
        <w:rPr>
          <w:rFonts w:ascii="Times New Roman" w:hAnsi="Times New Roman" w:cs="Times New Roman"/>
          <w:sz w:val="24"/>
          <w:szCs w:val="24"/>
        </w:rPr>
      </w:pPr>
    </w:p>
    <w:p w:rsidR="0003658D" w:rsidRPr="00893FA2" w:rsidRDefault="0003658D" w:rsidP="0003658D">
      <w:pPr>
        <w:autoSpaceDE w:val="0"/>
        <w:autoSpaceDN w:val="0"/>
        <w:adjustRightInd w:val="0"/>
        <w:spacing w:after="0" w:line="240" w:lineRule="auto"/>
        <w:ind w:firstLine="709"/>
        <w:rPr>
          <w:rFonts w:ascii="Times New Roman" w:eastAsia="TimesNewRomanPS-BoldMT" w:hAnsi="Times New Roman" w:cs="Times New Roman"/>
          <w:sz w:val="24"/>
          <w:szCs w:val="24"/>
          <w:lang w:eastAsia="ru-RU"/>
        </w:rPr>
      </w:pPr>
      <w:r w:rsidRPr="00893FA2">
        <w:rPr>
          <w:rFonts w:ascii="Times New Roman" w:eastAsia="TimesNewRomanPS-BoldMT" w:hAnsi="Times New Roman" w:cs="Times New Roman"/>
          <w:sz w:val="24"/>
          <w:szCs w:val="24"/>
          <w:lang w:eastAsia="ru-RU"/>
        </w:rPr>
        <w:t>Учебный план — документ, который определяет перечень, трудоемкость,</w:t>
      </w:r>
      <w:r>
        <w:rPr>
          <w:rFonts w:ascii="Times New Roman" w:eastAsia="TimesNewRomanPS-BoldMT" w:hAnsi="Times New Roman" w:cs="Times New Roman"/>
          <w:sz w:val="24"/>
          <w:szCs w:val="24"/>
          <w:lang w:eastAsia="ru-RU"/>
        </w:rPr>
        <w:t xml:space="preserve"> </w:t>
      </w:r>
      <w:r w:rsidRPr="00893FA2">
        <w:rPr>
          <w:rFonts w:ascii="Times New Roman" w:eastAsia="TimesNewRomanPS-BoldMT" w:hAnsi="Times New Roman" w:cs="Times New Roman"/>
          <w:sz w:val="24"/>
          <w:szCs w:val="24"/>
          <w:lang w:eastAsia="ru-RU"/>
        </w:rPr>
        <w:t>последовательность и распределени</w:t>
      </w:r>
      <w:r>
        <w:rPr>
          <w:rFonts w:ascii="Times New Roman" w:eastAsia="TimesNewRomanPS-BoldMT" w:hAnsi="Times New Roman" w:cs="Times New Roman"/>
          <w:sz w:val="24"/>
          <w:szCs w:val="24"/>
          <w:lang w:eastAsia="ru-RU"/>
        </w:rPr>
        <w:t xml:space="preserve">е по периодам обучения учебных </w:t>
      </w:r>
      <w:r w:rsidRPr="00893FA2">
        <w:rPr>
          <w:rFonts w:ascii="Times New Roman" w:eastAsia="TimesNewRomanPS-BoldMT" w:hAnsi="Times New Roman" w:cs="Times New Roman"/>
          <w:sz w:val="24"/>
          <w:szCs w:val="24"/>
          <w:lang w:eastAsia="ru-RU"/>
        </w:rPr>
        <w:t>предметов, курсов, дисциплин (модулей), практики, иных видов учебной деятельности и формы промежуточной аттестации обучающихся.</w:t>
      </w:r>
    </w:p>
    <w:p w:rsidR="0003658D" w:rsidRPr="00AD44B7" w:rsidRDefault="0003658D" w:rsidP="0003658D">
      <w:pPr>
        <w:spacing w:after="0" w:line="240" w:lineRule="auto"/>
        <w:ind w:firstLine="709"/>
        <w:rPr>
          <w:rFonts w:ascii="Times New Roman" w:eastAsia="Times New Roman" w:hAnsi="Times New Roman" w:cs="Times New Roman"/>
          <w:b/>
          <w:sz w:val="24"/>
          <w:szCs w:val="24"/>
          <w:lang w:eastAsia="ru-RU"/>
        </w:rPr>
      </w:pPr>
      <w:r w:rsidRPr="00AD44B7">
        <w:rPr>
          <w:rFonts w:ascii="Times New Roman" w:eastAsia="Times New Roman" w:hAnsi="Times New Roman" w:cs="Times New Roman"/>
          <w:sz w:val="24"/>
          <w:szCs w:val="24"/>
          <w:lang w:eastAsia="ru-RU"/>
        </w:rPr>
        <w:t>Учебный план разработан на основе:</w:t>
      </w:r>
    </w:p>
    <w:p w:rsidR="0003658D" w:rsidRPr="002B3B77" w:rsidRDefault="0003658D" w:rsidP="0003658D">
      <w:pPr>
        <w:pStyle w:val="a6"/>
        <w:numPr>
          <w:ilvl w:val="0"/>
          <w:numId w:val="12"/>
        </w:numPr>
        <w:tabs>
          <w:tab w:val="left" w:pos="907"/>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Федерального Закона «Об образовании в Российской Федерации»;</w:t>
      </w:r>
    </w:p>
    <w:p w:rsidR="0003658D" w:rsidRPr="002B3B77" w:rsidRDefault="0003658D" w:rsidP="0003658D">
      <w:pPr>
        <w:pStyle w:val="a6"/>
        <w:numPr>
          <w:ilvl w:val="0"/>
          <w:numId w:val="12"/>
        </w:numPr>
        <w:tabs>
          <w:tab w:val="left" w:pos="907"/>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Закона Чеченской Республики «Об образовании</w:t>
      </w:r>
      <w:r w:rsidRPr="002B3B77">
        <w:rPr>
          <w:sz w:val="24"/>
          <w:szCs w:val="24"/>
        </w:rPr>
        <w:t xml:space="preserve"> </w:t>
      </w:r>
      <w:r w:rsidRPr="002B3B77">
        <w:rPr>
          <w:rFonts w:ascii="Times New Roman" w:eastAsia="Times New Roman" w:hAnsi="Times New Roman" w:cs="Times New Roman"/>
          <w:sz w:val="24"/>
          <w:szCs w:val="24"/>
          <w:lang w:eastAsia="ru-RU"/>
        </w:rPr>
        <w:t>Чеченской Республике» (в действующей редакции).</w:t>
      </w:r>
      <w:r w:rsidRPr="002B3B77">
        <w:rPr>
          <w:rFonts w:ascii="Times New Roman" w:eastAsia="TimesNewRomanPS-BoldMT" w:hAnsi="Times New Roman" w:cs="Times New Roman"/>
          <w:sz w:val="24"/>
          <w:szCs w:val="24"/>
          <w:lang w:eastAsia="ru-RU"/>
        </w:rPr>
        <w:t xml:space="preserve">  </w:t>
      </w:r>
    </w:p>
    <w:p w:rsidR="0003658D" w:rsidRPr="002B3B77" w:rsidRDefault="0003658D" w:rsidP="0003658D">
      <w:pPr>
        <w:pStyle w:val="a6"/>
        <w:numPr>
          <w:ilvl w:val="0"/>
          <w:numId w:val="12"/>
        </w:numPr>
        <w:tabs>
          <w:tab w:val="left" w:pos="882"/>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Закона Российской Федерации «О языках народов Российской Федерации» № 126-ФЗ от 24.07.1998г. (в действующей редакции);</w:t>
      </w:r>
    </w:p>
    <w:p w:rsidR="0003658D" w:rsidRPr="002B3B77" w:rsidRDefault="004C5DA5" w:rsidP="0003658D">
      <w:pPr>
        <w:pStyle w:val="a6"/>
        <w:numPr>
          <w:ilvl w:val="0"/>
          <w:numId w:val="12"/>
        </w:numPr>
        <w:tabs>
          <w:tab w:val="left" w:pos="92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hyperlink r:id="rId8" w:history="1">
        <w:r w:rsidR="0003658D" w:rsidRPr="002B3B77">
          <w:rPr>
            <w:rFonts w:ascii="Times New Roman" w:eastAsia="Times New Roman" w:hAnsi="Times New Roman" w:cs="Times New Roman"/>
            <w:sz w:val="24"/>
            <w:szCs w:val="24"/>
            <w:lang w:eastAsia="ru-RU"/>
          </w:rPr>
          <w:t>Приказа Министерства образования и науки РФ от 17 мая 2012 г. N 413</w:t>
        </w:r>
        <w:r w:rsidR="0003658D" w:rsidRPr="002B3B77">
          <w:rPr>
            <w:rFonts w:ascii="Times New Roman" w:eastAsia="Times New Roman" w:hAnsi="Times New Roman" w:cs="Times New Roman"/>
            <w:sz w:val="24"/>
            <w:szCs w:val="24"/>
            <w:lang w:eastAsia="ru-RU"/>
          </w:rPr>
          <w:br/>
          <w:t>"Об утверждении федерального государственного образовательного стандарта среднего общего образования"</w:t>
        </w:r>
      </w:hyperlink>
    </w:p>
    <w:p w:rsidR="0003658D" w:rsidRPr="002B3B77" w:rsidRDefault="0003658D" w:rsidP="0003658D">
      <w:pPr>
        <w:pStyle w:val="a6"/>
        <w:numPr>
          <w:ilvl w:val="0"/>
          <w:numId w:val="12"/>
        </w:numPr>
        <w:tabs>
          <w:tab w:val="left" w:pos="92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Приказа Министерства образования и науки Российской Федерации от 31 января 2012 года № 69 «О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w:t>
      </w:r>
    </w:p>
    <w:p w:rsidR="0003658D" w:rsidRPr="002B3B77" w:rsidRDefault="0003658D" w:rsidP="0003658D">
      <w:pPr>
        <w:pStyle w:val="a6"/>
        <w:numPr>
          <w:ilvl w:val="0"/>
          <w:numId w:val="12"/>
        </w:numPr>
        <w:tabs>
          <w:tab w:val="left" w:pos="92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Приказа МО и РФ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(с изменениями, внесенными приказами МО и Н РФ от 20 августа 2008 года №241, от 30 августа 2010 года №889, от 3 июня 2011 года №1994 и от 1 февраля 2012 года №74</w:t>
      </w:r>
      <w:r w:rsidRPr="002B3B77">
        <w:rPr>
          <w:rFonts w:ascii="Times New Roman" w:eastAsia="Times New Roman" w:hAnsi="Times New Roman" w:cs="Times New Roman"/>
          <w:color w:val="000000"/>
          <w:sz w:val="24"/>
          <w:szCs w:val="24"/>
          <w:lang w:eastAsia="ru-RU"/>
        </w:rPr>
        <w:t>);</w:t>
      </w:r>
    </w:p>
    <w:p w:rsidR="0003658D" w:rsidRPr="002B3B77" w:rsidRDefault="0003658D" w:rsidP="0003658D">
      <w:pPr>
        <w:pStyle w:val="a6"/>
        <w:numPr>
          <w:ilvl w:val="0"/>
          <w:numId w:val="12"/>
        </w:numPr>
        <w:tabs>
          <w:tab w:val="left" w:pos="92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Приказа Министерства образования и науки Российской Федерации от 31 декабря 2015 года № 1578 «О внесении изменений в федеральный государственный образовательный стандарт среднего общего образования, утвержденный приказом МО и Н РФ от 17 мая 2012 года №413»;</w:t>
      </w:r>
    </w:p>
    <w:p w:rsidR="0003658D" w:rsidRPr="002B3B77" w:rsidRDefault="0003658D" w:rsidP="0003658D">
      <w:pPr>
        <w:pStyle w:val="a6"/>
        <w:numPr>
          <w:ilvl w:val="0"/>
          <w:numId w:val="12"/>
        </w:numPr>
        <w:tabs>
          <w:tab w:val="left" w:pos="92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Приказа Министерства образования и науки Российской Федерации от 7 июня   2017 года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03658D" w:rsidRPr="002B3B77" w:rsidRDefault="0003658D" w:rsidP="0003658D">
      <w:pPr>
        <w:pStyle w:val="a6"/>
        <w:numPr>
          <w:ilvl w:val="0"/>
          <w:numId w:val="13"/>
        </w:numPr>
        <w:tabs>
          <w:tab w:val="left" w:pos="92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Приказа Министерства образования и науки Российской Федерации от 29 июня   2017 года № 613 «О внесении изменений в федеральный государственный образовательный стандарт среднего (полного) общего  образования»;</w:t>
      </w:r>
    </w:p>
    <w:p w:rsidR="0003658D" w:rsidRPr="002B3B77" w:rsidRDefault="0003658D" w:rsidP="0003658D">
      <w:pPr>
        <w:pStyle w:val="a6"/>
        <w:numPr>
          <w:ilvl w:val="0"/>
          <w:numId w:val="13"/>
        </w:numPr>
        <w:tabs>
          <w:tab w:val="left" w:pos="962"/>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03658D" w:rsidRPr="002B3B77" w:rsidRDefault="0003658D" w:rsidP="0003658D">
      <w:pPr>
        <w:pStyle w:val="a6"/>
        <w:numPr>
          <w:ilvl w:val="0"/>
          <w:numId w:val="13"/>
        </w:numPr>
        <w:tabs>
          <w:tab w:val="left" w:pos="947"/>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2B3B77">
        <w:rPr>
          <w:rFonts w:ascii="Times New Roman" w:eastAsia="Times New Roman" w:hAnsi="Times New Roman" w:cs="Times New Roman"/>
          <w:sz w:val="24"/>
          <w:szCs w:val="24"/>
          <w:lang w:eastAsia="ru-RU"/>
        </w:rPr>
        <w:t>Примерной основной образовательной программы среднего общего образования одобренных решением федерального учебно-методического объединения по общему образованию (протокол от 8 апреля 2015 г. № 1/15);</w:t>
      </w:r>
    </w:p>
    <w:p w:rsidR="0003658D" w:rsidRPr="002B3B77" w:rsidRDefault="0003658D" w:rsidP="0003658D">
      <w:pPr>
        <w:pStyle w:val="a6"/>
        <w:numPr>
          <w:ilvl w:val="0"/>
          <w:numId w:val="13"/>
        </w:numPr>
        <w:tabs>
          <w:tab w:val="left" w:pos="962"/>
        </w:tabs>
        <w:autoSpaceDE w:val="0"/>
        <w:autoSpaceDN w:val="0"/>
        <w:adjustRightInd w:val="0"/>
        <w:spacing w:after="0" w:line="240" w:lineRule="auto"/>
        <w:ind w:left="0" w:firstLine="709"/>
        <w:rPr>
          <w:rFonts w:ascii="Times New Roman" w:eastAsia="@Arial Unicode MS" w:hAnsi="Times New Roman" w:cs="Times New Roman"/>
          <w:color w:val="000000"/>
          <w:sz w:val="24"/>
          <w:szCs w:val="24"/>
          <w:lang w:eastAsia="ru-RU"/>
        </w:rPr>
      </w:pPr>
      <w:r w:rsidRPr="002B3B77">
        <w:rPr>
          <w:rFonts w:ascii="Times New Roman" w:eastAsia="@Arial Unicode MS" w:hAnsi="Times New Roman" w:cs="Times New Roman"/>
          <w:color w:val="000000"/>
          <w:sz w:val="24"/>
          <w:szCs w:val="24"/>
          <w:lang w:eastAsia="ru-RU"/>
        </w:rPr>
        <w:t>ООП СОО.</w:t>
      </w:r>
    </w:p>
    <w:p w:rsidR="0003658D" w:rsidRPr="00893FA2" w:rsidRDefault="0003658D" w:rsidP="0003658D">
      <w:pPr>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NewRomanPS-BoldMT" w:hAnsi="Times New Roman" w:cs="Times New Roman"/>
          <w:sz w:val="24"/>
          <w:szCs w:val="24"/>
          <w:lang w:eastAsia="ru-RU"/>
        </w:rPr>
        <w:t>Учебный план является частью</w:t>
      </w:r>
      <w:r w:rsidRPr="00893FA2">
        <w:rPr>
          <w:rFonts w:ascii="Times New Roman" w:eastAsia="@Arial Unicode MS" w:hAnsi="Times New Roman" w:cs="Times New Roman"/>
          <w:color w:val="000000"/>
          <w:sz w:val="24"/>
          <w:szCs w:val="24"/>
          <w:lang w:eastAsia="ru-RU"/>
        </w:rPr>
        <w:t xml:space="preserve"> ООП СОО</w:t>
      </w:r>
      <w:r w:rsidRPr="00893FA2">
        <w:rPr>
          <w:rFonts w:ascii="Times New Roman" w:eastAsia="Times New Roman" w:hAnsi="Times New Roman" w:cs="Times New Roman"/>
          <w:b/>
          <w:sz w:val="24"/>
          <w:szCs w:val="24"/>
          <w:lang w:eastAsia="ru-RU"/>
        </w:rPr>
        <w:t xml:space="preserve"> </w:t>
      </w:r>
      <w:r w:rsidRPr="00893FA2">
        <w:rPr>
          <w:rFonts w:ascii="Times New Roman" w:eastAsia="Times New Roman" w:hAnsi="Times New Roman" w:cs="Times New Roman"/>
          <w:sz w:val="24"/>
          <w:szCs w:val="24"/>
          <w:lang w:eastAsia="ru-RU"/>
        </w:rPr>
        <w:t>разработан на основе Федерального За</w:t>
      </w:r>
      <w:r>
        <w:rPr>
          <w:rFonts w:ascii="Times New Roman" w:eastAsia="Times New Roman" w:hAnsi="Times New Roman" w:cs="Times New Roman"/>
          <w:sz w:val="24"/>
          <w:szCs w:val="24"/>
          <w:lang w:eastAsia="ru-RU"/>
        </w:rPr>
        <w:t xml:space="preserve">кона от 20.12.2012 г. № 273-ФЗ </w:t>
      </w:r>
      <w:r w:rsidRPr="00893FA2">
        <w:rPr>
          <w:rFonts w:ascii="Times New Roman" w:eastAsia="Times New Roman" w:hAnsi="Times New Roman" w:cs="Times New Roman"/>
          <w:sz w:val="24"/>
          <w:szCs w:val="24"/>
          <w:lang w:eastAsia="ru-RU"/>
        </w:rPr>
        <w:t>«Об образовании в Российской Федерации», ФГОС СОО, с учетом распределения  часов по предметам ПООП  СОО;</w:t>
      </w:r>
      <w:r w:rsidRPr="00893FA2">
        <w:rPr>
          <w:rFonts w:ascii="Times New Roman" w:eastAsia="TimesNewRomanPS-BoldMT" w:hAnsi="Times New Roman" w:cs="Times New Roman"/>
          <w:sz w:val="24"/>
          <w:szCs w:val="24"/>
          <w:lang w:eastAsia="ru-RU"/>
        </w:rPr>
        <w:t xml:space="preserve">  </w:t>
      </w:r>
      <w:r w:rsidRPr="00893FA2">
        <w:rPr>
          <w:rFonts w:ascii="Times New Roman" w:eastAsia="Times New Roman" w:hAnsi="Times New Roman" w:cs="Times New Roman"/>
          <w:sz w:val="24"/>
          <w:szCs w:val="24"/>
          <w:lang w:eastAsia="ru-RU"/>
        </w:rPr>
        <w:t xml:space="preserve">сохраняет структуру, образовательные области и максимально допустимую </w:t>
      </w:r>
      <w:r w:rsidRPr="00893FA2">
        <w:rPr>
          <w:rFonts w:ascii="Times New Roman" w:eastAsia="Times New Roman" w:hAnsi="Times New Roman" w:cs="Times New Roman"/>
          <w:spacing w:val="5"/>
          <w:sz w:val="24"/>
          <w:szCs w:val="24"/>
          <w:lang w:eastAsia="ru-RU"/>
        </w:rPr>
        <w:t>нагрузку обучающихся в соответствии с ФГОС СОО.</w:t>
      </w:r>
    </w:p>
    <w:p w:rsidR="0003658D" w:rsidRPr="00893FA2" w:rsidRDefault="0003658D" w:rsidP="0003658D">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893FA2">
        <w:rPr>
          <w:rFonts w:ascii="Times New Roman" w:eastAsia="Times New Roman" w:hAnsi="Times New Roman" w:cs="Times New Roman"/>
          <w:spacing w:val="5"/>
          <w:sz w:val="24"/>
          <w:szCs w:val="24"/>
          <w:lang w:eastAsia="ru-RU"/>
        </w:rPr>
        <w:lastRenderedPageBreak/>
        <w:t xml:space="preserve">В данном учебном плане соблюдены принципы преемственности, как </w:t>
      </w:r>
      <w:r w:rsidRPr="00893FA2">
        <w:rPr>
          <w:rFonts w:ascii="Times New Roman" w:eastAsia="Times New Roman" w:hAnsi="Times New Roman" w:cs="Times New Roman"/>
          <w:spacing w:val="2"/>
          <w:sz w:val="24"/>
          <w:szCs w:val="24"/>
          <w:lang w:eastAsia="ru-RU"/>
        </w:rPr>
        <w:t xml:space="preserve">между уровнями обучения, так и в содержании учебного материала, последовательности в </w:t>
      </w:r>
      <w:r w:rsidRPr="00893FA2">
        <w:rPr>
          <w:rFonts w:ascii="Times New Roman" w:eastAsia="Times New Roman" w:hAnsi="Times New Roman" w:cs="Times New Roman"/>
          <w:spacing w:val="8"/>
          <w:sz w:val="24"/>
          <w:szCs w:val="24"/>
          <w:lang w:eastAsia="ru-RU"/>
        </w:rPr>
        <w:t>сроках, темпах обучения. В плане отражены, обязательная часть учебного плана и часть, формируемая участниками образовательных отношен</w:t>
      </w:r>
      <w:r>
        <w:rPr>
          <w:rFonts w:ascii="Times New Roman" w:eastAsia="Times New Roman" w:hAnsi="Times New Roman" w:cs="Times New Roman"/>
          <w:spacing w:val="8"/>
          <w:sz w:val="24"/>
          <w:szCs w:val="24"/>
          <w:lang w:eastAsia="ru-RU"/>
        </w:rPr>
        <w:t>ий.</w:t>
      </w:r>
    </w:p>
    <w:p w:rsidR="0003658D" w:rsidRPr="00893FA2" w:rsidRDefault="0003658D" w:rsidP="0003658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b/>
          <w:sz w:val="24"/>
          <w:szCs w:val="24"/>
          <w:lang w:eastAsia="ru-RU"/>
        </w:rPr>
        <w:t xml:space="preserve">Учебный план </w:t>
      </w:r>
      <w:r>
        <w:rPr>
          <w:rFonts w:ascii="Times New Roman" w:eastAsia="Times New Roman" w:hAnsi="Times New Roman" w:cs="Times New Roman"/>
          <w:sz w:val="24"/>
          <w:szCs w:val="24"/>
          <w:lang w:eastAsia="ru-RU"/>
        </w:rPr>
        <w:t>на 2022/23</w:t>
      </w:r>
      <w:r w:rsidRPr="00893FA2">
        <w:rPr>
          <w:rFonts w:ascii="Times New Roman" w:eastAsia="Times New Roman" w:hAnsi="Times New Roman" w:cs="Times New Roman"/>
          <w:sz w:val="24"/>
          <w:szCs w:val="24"/>
          <w:lang w:eastAsia="ru-RU"/>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w:t>
      </w:r>
      <w:r w:rsidRPr="00893FA2">
        <w:rPr>
          <w:rFonts w:ascii="Times New Roman" w:eastAsia="Times New Roman" w:hAnsi="Times New Roman" w:cs="Times New Roman"/>
          <w:spacing w:val="8"/>
          <w:sz w:val="24"/>
          <w:szCs w:val="24"/>
          <w:lang w:eastAsia="ru-RU"/>
        </w:rPr>
        <w:t xml:space="preserve"> </w:t>
      </w:r>
      <w:r w:rsidRPr="00893FA2">
        <w:rPr>
          <w:rFonts w:ascii="Times New Roman" w:eastAsia="Times New Roman" w:hAnsi="Times New Roman" w:cs="Times New Roman"/>
          <w:sz w:val="24"/>
          <w:szCs w:val="24"/>
          <w:lang w:eastAsia="ru-RU"/>
        </w:rPr>
        <w:t xml:space="preserve">и  ориентирован   на  2-летний   нормативный  срок  освоения основной </w:t>
      </w:r>
      <w:r w:rsidRPr="00893FA2">
        <w:rPr>
          <w:rFonts w:ascii="Times New Roman" w:eastAsia="Times New Roman" w:hAnsi="Times New Roman" w:cs="Times New Roman"/>
          <w:spacing w:val="1"/>
          <w:sz w:val="24"/>
          <w:szCs w:val="24"/>
          <w:lang w:eastAsia="ru-RU"/>
        </w:rPr>
        <w:t xml:space="preserve">образовательной программы  среднего общего образования,  </w:t>
      </w:r>
      <w:r w:rsidRPr="00893FA2">
        <w:rPr>
          <w:rFonts w:ascii="Times New Roman" w:eastAsia="Times New Roman" w:hAnsi="Times New Roman" w:cs="Times New Roman"/>
          <w:sz w:val="24"/>
          <w:szCs w:val="24"/>
          <w:lang w:eastAsia="ru-RU"/>
        </w:rPr>
        <w:t>рассчитан на 34 учебных  недели  в год в 10</w:t>
      </w:r>
      <w:r w:rsidRPr="00893FA2">
        <w:rPr>
          <w:rFonts w:ascii="Times New Roman" w:eastAsia="Times New Roman" w:hAnsi="Times New Roman" w:cs="Times New Roman"/>
          <w:color w:val="0070C0"/>
          <w:sz w:val="24"/>
          <w:szCs w:val="24"/>
          <w:lang w:eastAsia="ru-RU"/>
        </w:rPr>
        <w:t xml:space="preserve"> </w:t>
      </w:r>
      <w:r w:rsidRPr="00893FA2">
        <w:rPr>
          <w:rFonts w:ascii="Times New Roman" w:eastAsia="Times New Roman" w:hAnsi="Times New Roman" w:cs="Times New Roman"/>
          <w:sz w:val="24"/>
          <w:szCs w:val="24"/>
          <w:lang w:eastAsia="ru-RU"/>
        </w:rPr>
        <w:t>классе  и 34 недели в 11 кла</w:t>
      </w:r>
      <w:r>
        <w:rPr>
          <w:rFonts w:ascii="Times New Roman" w:eastAsia="Times New Roman" w:hAnsi="Times New Roman" w:cs="Times New Roman"/>
          <w:sz w:val="24"/>
          <w:szCs w:val="24"/>
          <w:lang w:eastAsia="ru-RU"/>
        </w:rPr>
        <w:t xml:space="preserve">ссе.  Продолжительность уроков </w:t>
      </w:r>
      <w:r w:rsidRPr="00893FA2">
        <w:rPr>
          <w:rFonts w:ascii="Times New Roman" w:eastAsia="Times New Roman" w:hAnsi="Times New Roman" w:cs="Times New Roman"/>
          <w:sz w:val="24"/>
          <w:szCs w:val="24"/>
          <w:lang w:eastAsia="ru-RU"/>
        </w:rPr>
        <w:t xml:space="preserve">в </w:t>
      </w:r>
      <w:r w:rsidRPr="00893FA2">
        <w:rPr>
          <w:rFonts w:ascii="Times New Roman" w:eastAsia="Times New Roman" w:hAnsi="Times New Roman" w:cs="Times New Roman"/>
          <w:sz w:val="24"/>
          <w:szCs w:val="24"/>
          <w:lang w:val="en-US" w:eastAsia="ru-RU"/>
        </w:rPr>
        <w:t>X</w:t>
      </w:r>
      <w:r w:rsidRPr="00893FA2">
        <w:rPr>
          <w:rFonts w:ascii="Times New Roman" w:eastAsia="Times New Roman" w:hAnsi="Times New Roman" w:cs="Times New Roman"/>
          <w:sz w:val="24"/>
          <w:szCs w:val="24"/>
          <w:lang w:eastAsia="ru-RU"/>
        </w:rPr>
        <w:t xml:space="preserve"> —</w:t>
      </w:r>
      <w:r w:rsidRPr="00893FA2">
        <w:rPr>
          <w:rFonts w:ascii="Times New Roman" w:eastAsia="Times New Roman" w:hAnsi="Times New Roman" w:cs="Times New Roman"/>
          <w:sz w:val="24"/>
          <w:szCs w:val="24"/>
          <w:lang w:val="en-US" w:eastAsia="ru-RU"/>
        </w:rPr>
        <w:t>XI</w:t>
      </w:r>
      <w:r>
        <w:rPr>
          <w:rFonts w:ascii="Times New Roman" w:eastAsia="Times New Roman" w:hAnsi="Times New Roman" w:cs="Times New Roman"/>
          <w:sz w:val="24"/>
          <w:szCs w:val="24"/>
          <w:lang w:eastAsia="ru-RU"/>
        </w:rPr>
        <w:t xml:space="preserve"> классах составляет 40 </w:t>
      </w:r>
      <w:r w:rsidRPr="00893FA2">
        <w:rPr>
          <w:rFonts w:ascii="Times New Roman" w:eastAsia="Times New Roman" w:hAnsi="Times New Roman" w:cs="Times New Roman"/>
          <w:sz w:val="24"/>
          <w:szCs w:val="24"/>
          <w:lang w:eastAsia="ru-RU"/>
        </w:rPr>
        <w:t xml:space="preserve">минут. </w:t>
      </w:r>
    </w:p>
    <w:p w:rsidR="0003658D" w:rsidRPr="00893FA2" w:rsidRDefault="0003658D" w:rsidP="0003658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план </w:t>
      </w:r>
      <w:r w:rsidRPr="00893FA2">
        <w:rPr>
          <w:rFonts w:ascii="Times New Roman" w:eastAsia="Times New Roman" w:hAnsi="Times New Roman" w:cs="Times New Roman"/>
          <w:sz w:val="24"/>
          <w:szCs w:val="24"/>
          <w:lang w:eastAsia="ru-RU"/>
        </w:rPr>
        <w:t xml:space="preserve">среднего общего образования состоят из двух </w:t>
      </w:r>
      <w:r>
        <w:rPr>
          <w:rFonts w:ascii="Times New Roman" w:eastAsia="Times New Roman" w:hAnsi="Times New Roman" w:cs="Times New Roman"/>
          <w:sz w:val="24"/>
          <w:szCs w:val="24"/>
          <w:lang w:eastAsia="ru-RU"/>
        </w:rPr>
        <w:t>частей – обязательной (базовой)</w:t>
      </w:r>
      <w:r w:rsidRPr="00893FA2">
        <w:rPr>
          <w:rFonts w:ascii="Times New Roman" w:eastAsia="Times New Roman" w:hAnsi="Times New Roman" w:cs="Times New Roman"/>
          <w:sz w:val="24"/>
          <w:szCs w:val="24"/>
          <w:lang w:eastAsia="ru-RU"/>
        </w:rPr>
        <w:t xml:space="preserve"> части и части формируемой участниками образовательных отношений включающие в себя дополнительные учебные предметы и курсы по выбору.</w:t>
      </w:r>
    </w:p>
    <w:p w:rsidR="0003658D" w:rsidRPr="00893FA2" w:rsidRDefault="0003658D" w:rsidP="0003658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sz w:val="24"/>
          <w:szCs w:val="24"/>
          <w:lang w:eastAsia="ru-RU"/>
        </w:rPr>
        <w:t xml:space="preserve"> Обязательная часть учебного плана среднего общего образования определяет состав учебных предметов обязательных предметных областей. </w:t>
      </w:r>
    </w:p>
    <w:p w:rsidR="0003658D" w:rsidRPr="00893FA2" w:rsidRDefault="0003658D" w:rsidP="0003658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sz w:val="24"/>
          <w:szCs w:val="24"/>
          <w:lang w:eastAsia="ru-RU"/>
        </w:rPr>
        <w:t xml:space="preserve"> Обязательные предметные области учебного плана среднего общего образования:  </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«Русский язык и  литература»-  русский язык и литература;</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«Родной язык и родная литература»- чеченский язык и чеченская</w:t>
      </w:r>
      <w:r>
        <w:rPr>
          <w:rFonts w:ascii="Times New Roman" w:eastAsia="Times New Roman" w:hAnsi="Times New Roman" w:cs="Times New Roman"/>
          <w:sz w:val="24"/>
          <w:szCs w:val="24"/>
          <w:lang w:eastAsia="ru-RU"/>
        </w:rPr>
        <w:t xml:space="preserve"> </w:t>
      </w:r>
      <w:r w:rsidRPr="00AD44B7">
        <w:rPr>
          <w:rFonts w:ascii="Times New Roman" w:eastAsia="Times New Roman" w:hAnsi="Times New Roman" w:cs="Times New Roman"/>
          <w:sz w:val="24"/>
          <w:szCs w:val="24"/>
          <w:lang w:eastAsia="ru-RU"/>
        </w:rPr>
        <w:t>литература;</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«Иностранный язык»-  английский язык;</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«Математика и информатика»- математика;</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«Общественные  науки»- история, обществознание;</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«Естественные  науки» химия, биология, астрономия;</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 xml:space="preserve">«физическая культура и основы безопасности жизнедеятельности»- </w:t>
      </w:r>
      <w:r>
        <w:rPr>
          <w:rFonts w:ascii="Times New Roman" w:eastAsia="Times New Roman" w:hAnsi="Times New Roman" w:cs="Times New Roman"/>
          <w:sz w:val="24"/>
          <w:szCs w:val="24"/>
          <w:lang w:eastAsia="ru-RU"/>
        </w:rPr>
        <w:t xml:space="preserve"> </w:t>
      </w:r>
      <w:r w:rsidRPr="00AD44B7">
        <w:rPr>
          <w:rFonts w:ascii="Times New Roman" w:eastAsia="Times New Roman" w:hAnsi="Times New Roman" w:cs="Times New Roman"/>
          <w:sz w:val="24"/>
          <w:szCs w:val="24"/>
          <w:lang w:eastAsia="ru-RU"/>
        </w:rPr>
        <w:t>физическая культура и ОБЖ;</w:t>
      </w:r>
    </w:p>
    <w:p w:rsidR="0003658D" w:rsidRPr="00AD44B7" w:rsidRDefault="0003658D" w:rsidP="0003658D">
      <w:pPr>
        <w:pStyle w:val="a6"/>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4B7">
        <w:rPr>
          <w:rFonts w:ascii="Times New Roman" w:eastAsia="Times New Roman" w:hAnsi="Times New Roman" w:cs="Times New Roman"/>
          <w:sz w:val="24"/>
          <w:szCs w:val="24"/>
          <w:lang w:eastAsia="ru-RU"/>
        </w:rPr>
        <w:t>индивидуальный проект;</w:t>
      </w:r>
    </w:p>
    <w:p w:rsidR="0003658D" w:rsidRPr="00893FA2" w:rsidRDefault="0003658D" w:rsidP="0003658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sz w:val="24"/>
          <w:szCs w:val="24"/>
          <w:lang w:eastAsia="ru-RU"/>
        </w:rPr>
        <w:t>Часть учебного плана, формируемая участниками образовательных отношений определяет содержание образования, развитие знаний в области дополнительных учебных предметов и курсов по выбору, что позволяет поддерживать изучение смежных учебных предметов и получать дополнительную подготовку для сдачи ЕГЭ, обеспечивающую реализацию интересов и потребностей  обучающихся</w:t>
      </w:r>
      <w:r>
        <w:rPr>
          <w:rFonts w:ascii="Times New Roman" w:eastAsia="Times New Roman" w:hAnsi="Times New Roman" w:cs="Times New Roman"/>
          <w:sz w:val="24"/>
          <w:szCs w:val="24"/>
          <w:lang w:eastAsia="ru-RU"/>
        </w:rPr>
        <w:t xml:space="preserve">. </w:t>
      </w:r>
      <w:r w:rsidRPr="00893FA2">
        <w:rPr>
          <w:rFonts w:ascii="Times New Roman" w:eastAsia="Times New Roman" w:hAnsi="Times New Roman" w:cs="Times New Roman"/>
          <w:sz w:val="24"/>
          <w:szCs w:val="24"/>
          <w:lang w:eastAsia="ru-RU"/>
        </w:rPr>
        <w:t>Так в части учебного плана, формируемая участниками образовательных отношений</w:t>
      </w:r>
      <w:r>
        <w:rPr>
          <w:rFonts w:ascii="Times New Roman" w:eastAsia="Times New Roman" w:hAnsi="Times New Roman" w:cs="Times New Roman"/>
          <w:sz w:val="24"/>
          <w:szCs w:val="24"/>
          <w:lang w:eastAsia="ru-RU"/>
        </w:rPr>
        <w:t xml:space="preserve"> в результате анкетирования обучающихся</w:t>
      </w:r>
      <w:r w:rsidRPr="00893FA2">
        <w:rPr>
          <w:rFonts w:ascii="Times New Roman" w:eastAsia="Times New Roman" w:hAnsi="Times New Roman" w:cs="Times New Roman"/>
          <w:sz w:val="24"/>
          <w:szCs w:val="24"/>
          <w:lang w:eastAsia="ru-RU"/>
        </w:rPr>
        <w:t xml:space="preserve"> выбраны дополнительные учебные предметы: география, информатика, химия, физика:  русский язык (подготовка к ЕГЭ), математика (подготовка к ЕГЭ).</w:t>
      </w:r>
    </w:p>
    <w:p w:rsidR="0003658D" w:rsidRPr="00893FA2" w:rsidRDefault="0003658D" w:rsidP="0003658D">
      <w:pPr>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sz w:val="24"/>
          <w:szCs w:val="24"/>
          <w:lang w:eastAsia="ru-RU"/>
        </w:rPr>
        <w:t>Учебный предмет  «Обществознание»  является интегрированным, построен по модульному  принципу и включает содержательные разделы «Общество», «Человек»,  «Социальная сфера»,  «Политика»,  «Экономика», «Право» «Коррупция и правонарушения».</w:t>
      </w:r>
    </w:p>
    <w:p w:rsidR="0003658D" w:rsidRPr="00893FA2" w:rsidRDefault="0003658D" w:rsidP="0003658D">
      <w:pPr>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sz w:val="24"/>
          <w:szCs w:val="24"/>
          <w:lang w:eastAsia="ru-RU"/>
        </w:rPr>
        <w:t xml:space="preserve">Содержание учебного предмета «Основы безопасности жизнедеятельности» (ОБЖ),  связано  с правовыми аспектами военной службы. </w:t>
      </w:r>
    </w:p>
    <w:p w:rsidR="0003658D" w:rsidRPr="00893FA2" w:rsidRDefault="0003658D" w:rsidP="0003658D">
      <w:pPr>
        <w:tabs>
          <w:tab w:val="left" w:pos="3710"/>
        </w:tabs>
        <w:spacing w:after="0" w:line="240" w:lineRule="auto"/>
        <w:ind w:firstLine="709"/>
        <w:rPr>
          <w:rFonts w:ascii="Times New Roman" w:eastAsia="Calibri" w:hAnsi="Times New Roman" w:cs="Times New Roman"/>
          <w:sz w:val="24"/>
          <w:szCs w:val="24"/>
          <w:lang w:eastAsia="ru-RU"/>
        </w:rPr>
      </w:pPr>
      <w:r w:rsidRPr="00893FA2">
        <w:rPr>
          <w:rFonts w:ascii="Times New Roman" w:eastAsia="Times New Roman" w:hAnsi="Times New Roman" w:cs="Times New Roman"/>
          <w:sz w:val="24"/>
          <w:szCs w:val="24"/>
          <w:lang w:eastAsia="ru-RU"/>
        </w:rPr>
        <w:t>В</w:t>
      </w:r>
      <w:r w:rsidRPr="00893FA2">
        <w:rPr>
          <w:rFonts w:ascii="Times New Roman" w:eastAsia="Calibri" w:hAnsi="Times New Roman" w:cs="Times New Roman"/>
          <w:sz w:val="24"/>
          <w:szCs w:val="24"/>
          <w:lang w:eastAsia="ru-RU"/>
        </w:rPr>
        <w:t>неурочная деятельность  на уровне СОО  планируются  в виде</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информационно-просветительских занятий</w:t>
      </w:r>
      <w:r w:rsidRPr="00893FA2">
        <w:rPr>
          <w:rFonts w:ascii="Times New Roman" w:eastAsia="Times New Roman" w:hAnsi="Times New Roman" w:cs="Times New Roman"/>
          <w:sz w:val="24"/>
          <w:szCs w:val="24"/>
          <w:lang w:eastAsia="ru-RU"/>
        </w:rPr>
        <w:t xml:space="preserve"> патриотической, нравственной и экологической направленности «Разговоры о важном».</w:t>
      </w:r>
    </w:p>
    <w:p w:rsidR="0003658D" w:rsidRPr="00893FA2" w:rsidRDefault="0003658D" w:rsidP="0003658D">
      <w:pPr>
        <w:pStyle w:val="ae"/>
        <w:rPr>
          <w:szCs w:val="24"/>
        </w:rPr>
      </w:pPr>
      <w:r>
        <w:rPr>
          <w:szCs w:val="24"/>
        </w:rPr>
        <w:t xml:space="preserve">Расчёт приведен на два года, исходя из </w:t>
      </w:r>
      <w:r w:rsidRPr="00893FA2">
        <w:rPr>
          <w:szCs w:val="24"/>
        </w:rPr>
        <w:t>календарного графика на текущий учебный год.</w:t>
      </w:r>
    </w:p>
    <w:p w:rsidR="0003658D" w:rsidRPr="002B3B77" w:rsidRDefault="0003658D" w:rsidP="0003658D">
      <w:pPr>
        <w:spacing w:after="0" w:line="240" w:lineRule="auto"/>
        <w:ind w:firstLine="709"/>
        <w:rPr>
          <w:rFonts w:ascii="Times New Roman" w:eastAsia="Times New Roman" w:hAnsi="Times New Roman" w:cs="Times New Roman"/>
          <w:sz w:val="24"/>
          <w:szCs w:val="24"/>
          <w:lang w:eastAsia="ru-RU"/>
        </w:rPr>
      </w:pPr>
      <w:r w:rsidRPr="00893FA2">
        <w:rPr>
          <w:rFonts w:ascii="Times New Roman" w:eastAsia="Times New Roman" w:hAnsi="Times New Roman" w:cs="Times New Roman"/>
          <w:sz w:val="24"/>
          <w:szCs w:val="24"/>
          <w:lang w:eastAsia="ru-RU"/>
        </w:rPr>
        <w:t>Учебный план финансируется не ниже максимальной учебной нагрузки в неделю.</w:t>
      </w:r>
    </w:p>
    <w:p w:rsidR="0003658D" w:rsidRDefault="0003658D" w:rsidP="0003658D">
      <w:pPr>
        <w:spacing w:after="0" w:line="240" w:lineRule="auto"/>
        <w:jc w:val="center"/>
        <w:rPr>
          <w:rFonts w:ascii="Times New Roman" w:eastAsia="Times New Roman" w:hAnsi="Times New Roman" w:cs="Times New Roman"/>
          <w:b/>
          <w:bCs/>
          <w:sz w:val="24"/>
          <w:szCs w:val="24"/>
          <w:lang w:eastAsia="ru-RU"/>
        </w:rPr>
      </w:pPr>
    </w:p>
    <w:p w:rsidR="006A6383" w:rsidRDefault="006A6383" w:rsidP="006A6383">
      <w:pPr>
        <w:rPr>
          <w:rFonts w:ascii="Times New Roman" w:eastAsia="Times New Roman" w:hAnsi="Times New Roman" w:cs="Times New Roman"/>
          <w:sz w:val="24"/>
          <w:szCs w:val="24"/>
          <w:lang w:eastAsia="ru-RU"/>
        </w:rPr>
      </w:pPr>
    </w:p>
    <w:p w:rsidR="008454E9" w:rsidRDefault="008454E9" w:rsidP="006A6383">
      <w:pPr>
        <w:rPr>
          <w:rFonts w:ascii="Times New Roman" w:eastAsia="Times New Roman" w:hAnsi="Times New Roman" w:cs="Times New Roman"/>
          <w:sz w:val="24"/>
          <w:szCs w:val="24"/>
          <w:lang w:eastAsia="ru-RU"/>
        </w:rPr>
      </w:pPr>
    </w:p>
    <w:p w:rsidR="008454E9" w:rsidRDefault="008454E9" w:rsidP="006A6383">
      <w:pPr>
        <w:rPr>
          <w:rFonts w:ascii="Times New Roman" w:eastAsia="Times New Roman" w:hAnsi="Times New Roman" w:cs="Times New Roman"/>
          <w:sz w:val="24"/>
          <w:szCs w:val="24"/>
          <w:lang w:eastAsia="ru-RU"/>
        </w:rPr>
      </w:pPr>
    </w:p>
    <w:p w:rsidR="008454E9" w:rsidRDefault="008454E9" w:rsidP="006A6383">
      <w:pPr>
        <w:rPr>
          <w:rFonts w:ascii="Times New Roman" w:eastAsia="Times New Roman" w:hAnsi="Times New Roman" w:cs="Times New Roman"/>
          <w:sz w:val="24"/>
          <w:szCs w:val="24"/>
          <w:lang w:eastAsia="ru-RU"/>
        </w:rPr>
      </w:pPr>
    </w:p>
    <w:p w:rsidR="008454E9" w:rsidRDefault="008454E9" w:rsidP="006A6383">
      <w:pPr>
        <w:rPr>
          <w:rFonts w:ascii="Times New Roman" w:eastAsia="Times New Roman" w:hAnsi="Times New Roman" w:cs="Times New Roman"/>
          <w:sz w:val="24"/>
          <w:szCs w:val="24"/>
          <w:lang w:eastAsia="ru-RU"/>
        </w:rPr>
      </w:pPr>
    </w:p>
    <w:p w:rsidR="008454E9" w:rsidRDefault="008454E9" w:rsidP="006A6383">
      <w:pPr>
        <w:rPr>
          <w:rFonts w:ascii="Times New Roman" w:eastAsia="Times New Roman" w:hAnsi="Times New Roman" w:cs="Times New Roman"/>
          <w:sz w:val="24"/>
          <w:szCs w:val="24"/>
          <w:lang w:eastAsia="ru-RU"/>
        </w:rPr>
      </w:pPr>
    </w:p>
    <w:p w:rsidR="000F2366" w:rsidRDefault="000F2366" w:rsidP="006A6383">
      <w:pPr>
        <w:rPr>
          <w:rFonts w:ascii="Times New Roman" w:eastAsia="Times New Roman" w:hAnsi="Times New Roman" w:cs="Times New Roman"/>
          <w:sz w:val="24"/>
          <w:szCs w:val="24"/>
          <w:lang w:eastAsia="ru-RU"/>
        </w:rPr>
      </w:pPr>
    </w:p>
    <w:tbl>
      <w:tblPr>
        <w:tblStyle w:val="a3"/>
        <w:tblpPr w:leftFromText="180" w:rightFromText="180" w:vertAnchor="text" w:horzAnchor="margin" w:tblpX="-702" w:tblpY="164"/>
        <w:tblW w:w="9735" w:type="dxa"/>
        <w:tblLook w:val="04A0" w:firstRow="1" w:lastRow="0" w:firstColumn="1" w:lastColumn="0" w:noHBand="0" w:noVBand="1"/>
      </w:tblPr>
      <w:tblGrid>
        <w:gridCol w:w="3025"/>
        <w:gridCol w:w="23"/>
        <w:gridCol w:w="2314"/>
        <w:gridCol w:w="1705"/>
        <w:gridCol w:w="1697"/>
        <w:gridCol w:w="42"/>
        <w:gridCol w:w="929"/>
      </w:tblGrid>
      <w:tr w:rsidR="006A6383" w:rsidRPr="00285DED" w:rsidTr="000F2366">
        <w:tc>
          <w:tcPr>
            <w:tcW w:w="3135" w:type="dxa"/>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rFonts w:eastAsia="Calibri"/>
                <w:b w:val="0"/>
                <w:sz w:val="24"/>
                <w:szCs w:val="24"/>
              </w:rPr>
            </w:pPr>
            <w:r w:rsidRPr="00285DED">
              <w:rPr>
                <w:rFonts w:eastAsia="Calibri"/>
                <w:sz w:val="24"/>
                <w:szCs w:val="24"/>
              </w:rPr>
              <w:t>Предметная область</w:t>
            </w:r>
          </w:p>
        </w:tc>
        <w:tc>
          <w:tcPr>
            <w:tcW w:w="2337" w:type="dxa"/>
            <w:gridSpan w:val="2"/>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rFonts w:eastAsia="Calibri"/>
                <w:b w:val="0"/>
                <w:sz w:val="24"/>
                <w:szCs w:val="24"/>
              </w:rPr>
            </w:pPr>
            <w:r w:rsidRPr="00285DED">
              <w:rPr>
                <w:sz w:val="24"/>
                <w:szCs w:val="24"/>
              </w:rPr>
              <w:t xml:space="preserve"> Учебный предмет</w:t>
            </w:r>
          </w:p>
        </w:tc>
        <w:tc>
          <w:tcPr>
            <w:tcW w:w="1724" w:type="dxa"/>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rFonts w:eastAsia="Calibri"/>
                <w:b w:val="0"/>
                <w:sz w:val="24"/>
                <w:szCs w:val="24"/>
              </w:rPr>
            </w:pPr>
            <w:r w:rsidRPr="00285DED">
              <w:rPr>
                <w:sz w:val="24"/>
                <w:szCs w:val="24"/>
              </w:rPr>
              <w:t>Кол-во часов за два года обучения</w:t>
            </w:r>
          </w:p>
        </w:tc>
        <w:tc>
          <w:tcPr>
            <w:tcW w:w="2539" w:type="dxa"/>
            <w:gridSpan w:val="3"/>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b w:val="0"/>
                <w:sz w:val="24"/>
                <w:szCs w:val="24"/>
              </w:rPr>
            </w:pPr>
            <w:r w:rsidRPr="00285DED">
              <w:rPr>
                <w:sz w:val="24"/>
                <w:szCs w:val="24"/>
              </w:rPr>
              <w:t>11  класс</w:t>
            </w:r>
          </w:p>
          <w:p w:rsidR="006A6383" w:rsidRPr="00285DED" w:rsidRDefault="006A6383" w:rsidP="0003658D">
            <w:pPr>
              <w:jc w:val="center"/>
              <w:rPr>
                <w:rFonts w:eastAsia="Calibri"/>
                <w:b w:val="0"/>
                <w:sz w:val="24"/>
                <w:szCs w:val="24"/>
              </w:rPr>
            </w:pPr>
            <w:r w:rsidRPr="00285DED">
              <w:rPr>
                <w:sz w:val="24"/>
                <w:szCs w:val="24"/>
              </w:rPr>
              <w:t>34 недели</w:t>
            </w:r>
          </w:p>
        </w:tc>
      </w:tr>
      <w:tr w:rsidR="006A6383" w:rsidRPr="00285DED" w:rsidTr="000F2366">
        <w:trPr>
          <w:trHeight w:val="982"/>
        </w:trPr>
        <w:tc>
          <w:tcPr>
            <w:tcW w:w="3135"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b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b w:val="0"/>
                <w:sz w:val="24"/>
                <w:szCs w:val="24"/>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b w:val="0"/>
                <w:sz w:val="24"/>
                <w:szCs w:val="24"/>
              </w:rPr>
            </w:pP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rFonts w:eastAsia="Calibri"/>
                <w:b w:val="0"/>
                <w:sz w:val="24"/>
                <w:szCs w:val="24"/>
              </w:rPr>
            </w:pPr>
            <w:r w:rsidRPr="00285DED">
              <w:rPr>
                <w:sz w:val="24"/>
                <w:szCs w:val="24"/>
              </w:rPr>
              <w:t>Кол-во часов в не</w:t>
            </w:r>
            <w:r w:rsidRPr="00285DED">
              <w:rPr>
                <w:rStyle w:val="af1"/>
                <w:rFonts w:eastAsiaTheme="minorHAnsi"/>
                <w:sz w:val="24"/>
                <w:szCs w:val="24"/>
              </w:rPr>
              <w:t>д</w:t>
            </w:r>
            <w:r w:rsidRPr="00285DED">
              <w:rPr>
                <w:sz w:val="24"/>
                <w:szCs w:val="24"/>
              </w:rPr>
              <w:t>елю</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rFonts w:eastAsia="Calibri"/>
                <w:b w:val="0"/>
                <w:sz w:val="24"/>
                <w:szCs w:val="24"/>
              </w:rPr>
            </w:pPr>
            <w:r w:rsidRPr="00285DED">
              <w:rPr>
                <w:sz w:val="24"/>
                <w:szCs w:val="24"/>
              </w:rPr>
              <w:t>Кол-во часов в год</w:t>
            </w:r>
          </w:p>
        </w:tc>
      </w:tr>
      <w:tr w:rsidR="006A6383" w:rsidRPr="00285DED" w:rsidTr="000F2366">
        <w:tc>
          <w:tcPr>
            <w:tcW w:w="7196" w:type="dxa"/>
            <w:gridSpan w:val="4"/>
            <w:tcBorders>
              <w:top w:val="single" w:sz="4" w:space="0" w:color="auto"/>
              <w:left w:val="single" w:sz="4" w:space="0" w:color="auto"/>
              <w:bottom w:val="single" w:sz="4" w:space="0" w:color="auto"/>
            </w:tcBorders>
            <w:hideMark/>
          </w:tcPr>
          <w:p w:rsidR="006A6383" w:rsidRPr="00285DED" w:rsidRDefault="006A6383" w:rsidP="0003658D">
            <w:pPr>
              <w:jc w:val="center"/>
              <w:rPr>
                <w:sz w:val="24"/>
                <w:szCs w:val="24"/>
              </w:rPr>
            </w:pPr>
            <w:r w:rsidRPr="00285DED">
              <w:rPr>
                <w:sz w:val="24"/>
                <w:szCs w:val="24"/>
              </w:rPr>
              <w:t>Обязательная часть</w:t>
            </w:r>
          </w:p>
        </w:tc>
        <w:tc>
          <w:tcPr>
            <w:tcW w:w="2539" w:type="dxa"/>
            <w:gridSpan w:val="3"/>
            <w:tcBorders>
              <w:top w:val="nil"/>
              <w:bottom w:val="nil"/>
            </w:tcBorders>
            <w:shd w:val="clear" w:color="auto" w:fill="auto"/>
          </w:tcPr>
          <w:p w:rsidR="006A6383" w:rsidRPr="00285DED" w:rsidRDefault="006A6383" w:rsidP="0003658D"/>
        </w:tc>
      </w:tr>
      <w:tr w:rsidR="006A6383" w:rsidRPr="00285DED" w:rsidTr="000F2366">
        <w:tc>
          <w:tcPr>
            <w:tcW w:w="3135" w:type="dxa"/>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Русский язык и литература</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 xml:space="preserve">Русский язык </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20</w:t>
            </w:r>
            <w:r>
              <w:t>4</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102</w:t>
            </w:r>
          </w:p>
        </w:tc>
      </w:tr>
      <w:tr w:rsidR="006A6383" w:rsidRPr="00285DED" w:rsidTr="000F2366">
        <w:tc>
          <w:tcPr>
            <w:tcW w:w="3135"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Литература</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20</w:t>
            </w:r>
            <w:r>
              <w:t>4</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102</w:t>
            </w:r>
          </w:p>
        </w:tc>
      </w:tr>
      <w:tr w:rsidR="006A6383" w:rsidRPr="00285DED" w:rsidTr="000F2366">
        <w:tc>
          <w:tcPr>
            <w:tcW w:w="3135" w:type="dxa"/>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Родной язык и родная литература</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Чеченский  язык</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3135"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Чеченская  литература</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13</w:t>
            </w:r>
            <w:r>
              <w:t>6</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r>
      <w:tr w:rsidR="006A6383" w:rsidRPr="00285DED" w:rsidTr="000F2366">
        <w:trPr>
          <w:trHeight w:val="442"/>
        </w:trPr>
        <w:tc>
          <w:tcPr>
            <w:tcW w:w="3135"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 xml:space="preserve">Иностранный язык </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6373F7" w:rsidRDefault="006A6383" w:rsidP="000F2366">
            <w:pPr>
              <w:pStyle w:val="af0"/>
            </w:pPr>
            <w:r w:rsidRPr="00285DED">
              <w:t>Английский язык</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136</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68</w:t>
            </w:r>
          </w:p>
        </w:tc>
      </w:tr>
      <w:tr w:rsidR="006A6383" w:rsidRPr="00285DED" w:rsidTr="000F2366">
        <w:tc>
          <w:tcPr>
            <w:tcW w:w="3135" w:type="dxa"/>
            <w:vMerge w:val="restart"/>
            <w:tcBorders>
              <w:top w:val="single" w:sz="4" w:space="0" w:color="auto"/>
              <w:left w:val="single" w:sz="4" w:space="0" w:color="auto"/>
              <w:bottom w:val="nil"/>
              <w:right w:val="single" w:sz="4" w:space="0" w:color="auto"/>
            </w:tcBorders>
            <w:hideMark/>
          </w:tcPr>
          <w:p w:rsidR="006A6383" w:rsidRPr="00285DED" w:rsidRDefault="006A6383" w:rsidP="0003658D">
            <w:pPr>
              <w:pStyle w:val="af0"/>
            </w:pPr>
            <w:r w:rsidRPr="00285DED">
              <w:t>Общественные науки</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История</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r>
              <w:t>36</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r>
      <w:tr w:rsidR="006A6383" w:rsidRPr="00285DED" w:rsidTr="000F2366">
        <w:tc>
          <w:tcPr>
            <w:tcW w:w="3135" w:type="dxa"/>
            <w:vMerge/>
            <w:tcBorders>
              <w:top w:val="single" w:sz="4" w:space="0" w:color="auto"/>
              <w:left w:val="single" w:sz="4" w:space="0" w:color="auto"/>
              <w:bottom w:val="nil"/>
              <w:right w:val="single" w:sz="4" w:space="0" w:color="auto"/>
            </w:tcBorders>
            <w:vAlign w:val="center"/>
            <w:hideMark/>
          </w:tcPr>
          <w:p w:rsidR="006A6383" w:rsidRPr="00285DED" w:rsidRDefault="006A6383" w:rsidP="0003658D">
            <w:pPr>
              <w:rPr>
                <w:rFonts w:eastAsia="Calibri"/>
                <w:sz w:val="24"/>
                <w:szCs w:val="24"/>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Обществознание</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136</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68</w:t>
            </w:r>
          </w:p>
        </w:tc>
      </w:tr>
      <w:tr w:rsidR="006A6383" w:rsidRPr="00285DED" w:rsidTr="000F2366">
        <w:tc>
          <w:tcPr>
            <w:tcW w:w="3135" w:type="dxa"/>
            <w:tcBorders>
              <w:top w:val="single" w:sz="4" w:space="0" w:color="auto"/>
              <w:left w:val="single" w:sz="4" w:space="0" w:color="auto"/>
              <w:bottom w:val="nil"/>
              <w:right w:val="single" w:sz="4" w:space="0" w:color="auto"/>
            </w:tcBorders>
            <w:hideMark/>
          </w:tcPr>
          <w:p w:rsidR="006A6383" w:rsidRPr="00285DED" w:rsidRDefault="006A6383" w:rsidP="0003658D">
            <w:pPr>
              <w:pStyle w:val="af0"/>
            </w:pPr>
            <w:r w:rsidRPr="00285DED">
              <w:t>Математика и информатика</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Математика</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340</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5</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r>
              <w:t>70</w:t>
            </w:r>
          </w:p>
        </w:tc>
      </w:tr>
      <w:tr w:rsidR="006A6383" w:rsidRPr="00285DED" w:rsidTr="000F2366">
        <w:tc>
          <w:tcPr>
            <w:tcW w:w="3135" w:type="dxa"/>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Естественные науки</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Химия</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13</w:t>
            </w:r>
            <w:r>
              <w:t>6</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r>
      <w:tr w:rsidR="006A6383" w:rsidRPr="00285DED" w:rsidTr="000F2366">
        <w:tc>
          <w:tcPr>
            <w:tcW w:w="3135"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Биология</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13</w:t>
            </w:r>
            <w:r>
              <w:t>6</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r>
      <w:tr w:rsidR="006A6383" w:rsidRPr="00285DED" w:rsidTr="000F2366">
        <w:tc>
          <w:tcPr>
            <w:tcW w:w="3135"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 xml:space="preserve">Астрономия </w:t>
            </w:r>
          </w:p>
        </w:tc>
        <w:tc>
          <w:tcPr>
            <w:tcW w:w="1724" w:type="dxa"/>
            <w:tcBorders>
              <w:top w:val="single" w:sz="4" w:space="0" w:color="auto"/>
              <w:left w:val="single" w:sz="4" w:space="0" w:color="auto"/>
              <w:bottom w:val="single" w:sz="4" w:space="0" w:color="auto"/>
              <w:right w:val="single" w:sz="4" w:space="0" w:color="auto"/>
            </w:tcBorders>
          </w:tcPr>
          <w:p w:rsidR="006A6383" w:rsidRPr="00285DED" w:rsidRDefault="006A6383" w:rsidP="0003658D">
            <w:pPr>
              <w:pStyle w:val="af0"/>
            </w:pPr>
            <w:r>
              <w:t xml:space="preserve"> 34</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p>
        </w:tc>
      </w:tr>
      <w:tr w:rsidR="006A6383" w:rsidRPr="00285DED" w:rsidTr="000F2366">
        <w:tc>
          <w:tcPr>
            <w:tcW w:w="3135" w:type="dxa"/>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ФК, экология и основы безопасности жизнедеятельности</w:t>
            </w: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Физическая культура</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102</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2</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68</w:t>
            </w:r>
          </w:p>
        </w:tc>
      </w:tr>
      <w:tr w:rsidR="006A6383" w:rsidRPr="00285DED" w:rsidTr="000F2366">
        <w:tc>
          <w:tcPr>
            <w:tcW w:w="3135" w:type="dxa"/>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Основы безопасности жизнедеятельности</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3135"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rPr>
                <w:sz w:val="24"/>
                <w:szCs w:val="24"/>
              </w:rPr>
            </w:pPr>
            <w:r w:rsidRPr="00285DED">
              <w:rPr>
                <w:sz w:val="24"/>
                <w:szCs w:val="24"/>
              </w:rPr>
              <w:t>Индивидуальный проект  (ЭК)</w:t>
            </w:r>
          </w:p>
        </w:tc>
        <w:tc>
          <w:tcPr>
            <w:tcW w:w="2337" w:type="dxa"/>
            <w:gridSpan w:val="2"/>
            <w:tcBorders>
              <w:top w:val="single" w:sz="4" w:space="0" w:color="auto"/>
              <w:left w:val="single" w:sz="4" w:space="0" w:color="auto"/>
              <w:bottom w:val="single" w:sz="4" w:space="0" w:color="auto"/>
              <w:right w:val="single" w:sz="4" w:space="0" w:color="auto"/>
            </w:tcBorders>
          </w:tcPr>
          <w:p w:rsidR="006A6383" w:rsidRPr="00285DED" w:rsidRDefault="006A6383" w:rsidP="0003658D">
            <w:pPr>
              <w:rPr>
                <w:sz w:val="24"/>
                <w:szCs w:val="24"/>
              </w:rPr>
            </w:pP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49"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90"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5472" w:type="dxa"/>
            <w:gridSpan w:val="3"/>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jc w:val="center"/>
              <w:rPr>
                <w:b w:val="0"/>
                <w:sz w:val="24"/>
                <w:szCs w:val="24"/>
              </w:rPr>
            </w:pPr>
            <w:r w:rsidRPr="00285DED">
              <w:rPr>
                <w:sz w:val="24"/>
                <w:szCs w:val="24"/>
              </w:rPr>
              <w:t>Итого</w:t>
            </w:r>
          </w:p>
        </w:tc>
        <w:tc>
          <w:tcPr>
            <w:tcW w:w="1724" w:type="dxa"/>
            <w:tcBorders>
              <w:top w:val="single" w:sz="4" w:space="0" w:color="auto"/>
              <w:left w:val="single" w:sz="4" w:space="0" w:color="auto"/>
              <w:bottom w:val="single" w:sz="4" w:space="0" w:color="auto"/>
              <w:right w:val="single" w:sz="4" w:space="0" w:color="auto"/>
            </w:tcBorders>
            <w:vAlign w:val="bottom"/>
            <w:hideMark/>
          </w:tcPr>
          <w:p w:rsidR="006A6383" w:rsidRPr="00285DED" w:rsidRDefault="006A6383" w:rsidP="0003658D">
            <w:pPr>
              <w:pStyle w:val="af0"/>
            </w:pPr>
            <w:r>
              <w:t>1922</w:t>
            </w:r>
          </w:p>
        </w:tc>
        <w:tc>
          <w:tcPr>
            <w:tcW w:w="1549" w:type="dxa"/>
            <w:tcBorders>
              <w:top w:val="single" w:sz="4" w:space="0" w:color="auto"/>
              <w:left w:val="single" w:sz="4" w:space="0" w:color="auto"/>
              <w:bottom w:val="single" w:sz="4" w:space="0" w:color="auto"/>
              <w:right w:val="single" w:sz="4" w:space="0" w:color="auto"/>
            </w:tcBorders>
            <w:vAlign w:val="bottom"/>
            <w:hideMark/>
          </w:tcPr>
          <w:p w:rsidR="006A6383" w:rsidRPr="00285DED" w:rsidRDefault="006A6383" w:rsidP="0003658D">
            <w:pPr>
              <w:pStyle w:val="af0"/>
            </w:pPr>
            <w:r>
              <w:t>28</w:t>
            </w:r>
          </w:p>
        </w:tc>
        <w:tc>
          <w:tcPr>
            <w:tcW w:w="990" w:type="dxa"/>
            <w:gridSpan w:val="2"/>
            <w:tcBorders>
              <w:top w:val="single" w:sz="4" w:space="0" w:color="auto"/>
              <w:left w:val="single" w:sz="4" w:space="0" w:color="auto"/>
              <w:bottom w:val="single" w:sz="4" w:space="0" w:color="auto"/>
              <w:right w:val="single" w:sz="4" w:space="0" w:color="auto"/>
            </w:tcBorders>
            <w:vAlign w:val="bottom"/>
            <w:hideMark/>
          </w:tcPr>
          <w:p w:rsidR="006A6383" w:rsidRPr="00285DED" w:rsidRDefault="006A6383" w:rsidP="0003658D">
            <w:pPr>
              <w:pStyle w:val="af0"/>
            </w:pPr>
            <w:r>
              <w:t>961</w:t>
            </w:r>
          </w:p>
        </w:tc>
      </w:tr>
      <w:tr w:rsidR="006A6383" w:rsidRPr="00285DED" w:rsidTr="0003658D">
        <w:tc>
          <w:tcPr>
            <w:tcW w:w="9735" w:type="dxa"/>
            <w:gridSpan w:val="7"/>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jc w:val="center"/>
            </w:pPr>
            <w:r w:rsidRPr="00285DED">
              <w:t xml:space="preserve">                            Часть, формируемая участниками образовательных отношений</w:t>
            </w:r>
          </w:p>
        </w:tc>
      </w:tr>
      <w:tr w:rsidR="006A6383" w:rsidRPr="00285DED" w:rsidTr="000F2366">
        <w:tc>
          <w:tcPr>
            <w:tcW w:w="3158" w:type="dxa"/>
            <w:gridSpan w:val="2"/>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Дополнительные учебные предметы</w:t>
            </w:r>
          </w:p>
        </w:tc>
        <w:tc>
          <w:tcPr>
            <w:tcW w:w="231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1"/>
              <w:spacing w:after="0" w:line="240" w:lineRule="auto"/>
              <w:ind w:hanging="720"/>
              <w:rPr>
                <w:rFonts w:ascii="Times New Roman" w:hAnsi="Times New Roman"/>
                <w:sz w:val="24"/>
                <w:szCs w:val="24"/>
              </w:rPr>
            </w:pPr>
            <w:r w:rsidRPr="00285DED">
              <w:rPr>
                <w:rFonts w:ascii="Times New Roman" w:hAnsi="Times New Roman"/>
                <w:sz w:val="24"/>
                <w:szCs w:val="24"/>
              </w:rPr>
              <w:t>География</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92"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47"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3158" w:type="dxa"/>
            <w:gridSpan w:val="2"/>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1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1"/>
              <w:spacing w:after="0" w:line="240" w:lineRule="auto"/>
              <w:ind w:hanging="720"/>
              <w:rPr>
                <w:rFonts w:ascii="Times New Roman" w:hAnsi="Times New Roman"/>
                <w:sz w:val="24"/>
                <w:szCs w:val="24"/>
              </w:rPr>
            </w:pPr>
            <w:r w:rsidRPr="00285DED">
              <w:rPr>
                <w:rFonts w:ascii="Times New Roman" w:hAnsi="Times New Roman"/>
                <w:sz w:val="24"/>
                <w:szCs w:val="24"/>
              </w:rPr>
              <w:t>Информатика</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92"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47"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3158" w:type="dxa"/>
            <w:gridSpan w:val="2"/>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1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rPr>
                <w:sz w:val="24"/>
                <w:szCs w:val="24"/>
              </w:rPr>
            </w:pPr>
            <w:r w:rsidRPr="00285DED">
              <w:rPr>
                <w:sz w:val="24"/>
                <w:szCs w:val="24"/>
              </w:rPr>
              <w:t>Физика</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136</w:t>
            </w:r>
          </w:p>
        </w:tc>
        <w:tc>
          <w:tcPr>
            <w:tcW w:w="1592"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2</w:t>
            </w:r>
          </w:p>
        </w:tc>
        <w:tc>
          <w:tcPr>
            <w:tcW w:w="947"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68</w:t>
            </w:r>
          </w:p>
        </w:tc>
      </w:tr>
      <w:tr w:rsidR="006A6383" w:rsidRPr="00285DED" w:rsidTr="000F2366">
        <w:tc>
          <w:tcPr>
            <w:tcW w:w="3158" w:type="dxa"/>
            <w:gridSpan w:val="2"/>
            <w:vMerge w:val="restart"/>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Курсы по выбору</w:t>
            </w:r>
          </w:p>
        </w:tc>
        <w:tc>
          <w:tcPr>
            <w:tcW w:w="231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rPr>
                <w:sz w:val="24"/>
                <w:szCs w:val="24"/>
              </w:rPr>
            </w:pPr>
            <w:r w:rsidRPr="00285DED">
              <w:rPr>
                <w:sz w:val="24"/>
                <w:szCs w:val="24"/>
              </w:rPr>
              <w:t>Русский язык (подгот. к ЕГЭ)</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92"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47"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3158" w:type="dxa"/>
            <w:gridSpan w:val="2"/>
            <w:vMerge/>
            <w:tcBorders>
              <w:top w:val="single" w:sz="4" w:space="0" w:color="auto"/>
              <w:left w:val="single" w:sz="4" w:space="0" w:color="auto"/>
              <w:bottom w:val="single" w:sz="4" w:space="0" w:color="auto"/>
              <w:right w:val="single" w:sz="4" w:space="0" w:color="auto"/>
            </w:tcBorders>
            <w:vAlign w:val="center"/>
            <w:hideMark/>
          </w:tcPr>
          <w:p w:rsidR="006A6383" w:rsidRPr="00285DED" w:rsidRDefault="006A6383" w:rsidP="0003658D">
            <w:pPr>
              <w:rPr>
                <w:rFonts w:eastAsia="Calibri"/>
                <w:sz w:val="24"/>
                <w:szCs w:val="24"/>
              </w:rPr>
            </w:pPr>
          </w:p>
        </w:tc>
        <w:tc>
          <w:tcPr>
            <w:tcW w:w="231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rPr>
                <w:sz w:val="24"/>
                <w:szCs w:val="24"/>
              </w:rPr>
            </w:pPr>
            <w:r w:rsidRPr="00285DED">
              <w:rPr>
                <w:sz w:val="24"/>
                <w:szCs w:val="24"/>
              </w:rPr>
              <w:t>Математика (подгот. к ЕГЭ)</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6</w:t>
            </w:r>
            <w:r>
              <w:t>8</w:t>
            </w:r>
          </w:p>
        </w:tc>
        <w:tc>
          <w:tcPr>
            <w:tcW w:w="1592"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1</w:t>
            </w:r>
          </w:p>
        </w:tc>
        <w:tc>
          <w:tcPr>
            <w:tcW w:w="947"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r>
      <w:tr w:rsidR="006A6383" w:rsidRPr="00285DED" w:rsidTr="000F2366">
        <w:tc>
          <w:tcPr>
            <w:tcW w:w="5472" w:type="dxa"/>
            <w:gridSpan w:val="3"/>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1"/>
              <w:spacing w:after="0" w:line="240" w:lineRule="auto"/>
              <w:ind w:left="0"/>
              <w:jc w:val="center"/>
              <w:rPr>
                <w:rFonts w:ascii="Times New Roman" w:hAnsi="Times New Roman"/>
                <w:b w:val="0"/>
                <w:sz w:val="24"/>
                <w:szCs w:val="24"/>
              </w:rPr>
            </w:pPr>
            <w:r w:rsidRPr="00285DED">
              <w:rPr>
                <w:rFonts w:ascii="Times New Roman" w:hAnsi="Times New Roman"/>
                <w:sz w:val="24"/>
                <w:szCs w:val="24"/>
              </w:rPr>
              <w:t>Итого</w:t>
            </w:r>
          </w:p>
        </w:tc>
        <w:tc>
          <w:tcPr>
            <w:tcW w:w="1724" w:type="dxa"/>
            <w:tcBorders>
              <w:top w:val="single" w:sz="4" w:space="0" w:color="auto"/>
              <w:left w:val="single" w:sz="4" w:space="0" w:color="auto"/>
              <w:bottom w:val="single" w:sz="4" w:space="0" w:color="auto"/>
              <w:right w:val="single" w:sz="4" w:space="0" w:color="auto"/>
            </w:tcBorders>
            <w:vAlign w:val="bottom"/>
            <w:hideMark/>
          </w:tcPr>
          <w:p w:rsidR="006A6383" w:rsidRPr="00285DED" w:rsidRDefault="006A6383" w:rsidP="0003658D">
            <w:pPr>
              <w:pStyle w:val="af0"/>
            </w:pPr>
            <w:r w:rsidRPr="00285DED">
              <w:t>4</w:t>
            </w:r>
            <w:r>
              <w:t>08</w:t>
            </w:r>
          </w:p>
        </w:tc>
        <w:tc>
          <w:tcPr>
            <w:tcW w:w="1592" w:type="dxa"/>
            <w:gridSpan w:val="2"/>
            <w:tcBorders>
              <w:top w:val="single" w:sz="4" w:space="0" w:color="auto"/>
              <w:left w:val="single" w:sz="4" w:space="0" w:color="auto"/>
              <w:bottom w:val="single" w:sz="4" w:space="0" w:color="auto"/>
              <w:right w:val="single" w:sz="4" w:space="0" w:color="auto"/>
            </w:tcBorders>
            <w:vAlign w:val="bottom"/>
            <w:hideMark/>
          </w:tcPr>
          <w:p w:rsidR="006A6383" w:rsidRPr="00285DED" w:rsidRDefault="006A6383" w:rsidP="0003658D">
            <w:pPr>
              <w:pStyle w:val="af0"/>
            </w:pPr>
            <w:r w:rsidRPr="00285DED">
              <w:t>6</w:t>
            </w:r>
          </w:p>
        </w:tc>
        <w:tc>
          <w:tcPr>
            <w:tcW w:w="947" w:type="dxa"/>
            <w:tcBorders>
              <w:top w:val="single" w:sz="4" w:space="0" w:color="auto"/>
              <w:left w:val="single" w:sz="4" w:space="0" w:color="auto"/>
              <w:bottom w:val="single" w:sz="4" w:space="0" w:color="auto"/>
              <w:right w:val="single" w:sz="4" w:space="0" w:color="auto"/>
            </w:tcBorders>
            <w:vAlign w:val="bottom"/>
            <w:hideMark/>
          </w:tcPr>
          <w:p w:rsidR="006A6383" w:rsidRPr="00285DED" w:rsidRDefault="006A6383" w:rsidP="0003658D">
            <w:pPr>
              <w:pStyle w:val="af0"/>
            </w:pPr>
            <w:r w:rsidRPr="00285DED">
              <w:t>2</w:t>
            </w:r>
            <w:r>
              <w:t>04</w:t>
            </w:r>
          </w:p>
        </w:tc>
      </w:tr>
      <w:tr w:rsidR="006A6383" w:rsidRPr="00285DED" w:rsidTr="00C97FD7">
        <w:trPr>
          <w:trHeight w:val="575"/>
        </w:trPr>
        <w:tc>
          <w:tcPr>
            <w:tcW w:w="5472" w:type="dxa"/>
            <w:gridSpan w:val="3"/>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1"/>
              <w:spacing w:after="0" w:line="240" w:lineRule="auto"/>
              <w:ind w:hanging="720"/>
              <w:rPr>
                <w:rFonts w:ascii="Times New Roman" w:hAnsi="Times New Roman"/>
                <w:b w:val="0"/>
                <w:sz w:val="24"/>
                <w:szCs w:val="24"/>
              </w:rPr>
            </w:pPr>
            <w:r w:rsidRPr="00285DED">
              <w:rPr>
                <w:rFonts w:ascii="Times New Roman" w:hAnsi="Times New Roman"/>
                <w:sz w:val="24"/>
                <w:szCs w:val="24"/>
              </w:rPr>
              <w:t xml:space="preserve">Максимальная учебная нагрузка </w:t>
            </w:r>
          </w:p>
        </w:tc>
        <w:tc>
          <w:tcPr>
            <w:tcW w:w="1724"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2330</w:t>
            </w:r>
          </w:p>
        </w:tc>
        <w:tc>
          <w:tcPr>
            <w:tcW w:w="1592" w:type="dxa"/>
            <w:gridSpan w:val="2"/>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rsidRPr="00285DED">
              <w:t>3</w:t>
            </w:r>
            <w:r>
              <w:t>4</w:t>
            </w:r>
          </w:p>
        </w:tc>
        <w:tc>
          <w:tcPr>
            <w:tcW w:w="947" w:type="dxa"/>
            <w:tcBorders>
              <w:top w:val="single" w:sz="4" w:space="0" w:color="auto"/>
              <w:left w:val="single" w:sz="4" w:space="0" w:color="auto"/>
              <w:bottom w:val="single" w:sz="4" w:space="0" w:color="auto"/>
              <w:right w:val="single" w:sz="4" w:space="0" w:color="auto"/>
            </w:tcBorders>
            <w:hideMark/>
          </w:tcPr>
          <w:p w:rsidR="006A6383" w:rsidRPr="00285DED" w:rsidRDefault="006A6383" w:rsidP="0003658D">
            <w:pPr>
              <w:pStyle w:val="af0"/>
            </w:pPr>
            <w:r>
              <w:t>1165</w:t>
            </w:r>
          </w:p>
        </w:tc>
      </w:tr>
      <w:tr w:rsidR="0003658D" w:rsidRPr="00285DED" w:rsidTr="000F2366">
        <w:trPr>
          <w:trHeight w:val="275"/>
        </w:trPr>
        <w:tc>
          <w:tcPr>
            <w:tcW w:w="5472" w:type="dxa"/>
            <w:gridSpan w:val="3"/>
            <w:tcBorders>
              <w:top w:val="single" w:sz="4" w:space="0" w:color="auto"/>
              <w:left w:val="single" w:sz="4" w:space="0" w:color="auto"/>
              <w:bottom w:val="single" w:sz="4" w:space="0" w:color="auto"/>
              <w:right w:val="single" w:sz="4" w:space="0" w:color="auto"/>
            </w:tcBorders>
            <w:vAlign w:val="center"/>
            <w:hideMark/>
          </w:tcPr>
          <w:p w:rsidR="0003658D" w:rsidRPr="006A6383" w:rsidRDefault="0003658D" w:rsidP="00ED76E9">
            <w:pPr>
              <w:widowControl w:val="0"/>
              <w:rPr>
                <w:rFonts w:eastAsia="Courier New"/>
                <w:b w:val="0"/>
                <w:color w:val="C00000"/>
                <w:sz w:val="24"/>
                <w:szCs w:val="24"/>
              </w:rPr>
            </w:pPr>
            <w:r w:rsidRPr="006A6383">
              <w:rPr>
                <w:rFonts w:eastAsia="Courier New"/>
                <w:b w:val="0"/>
                <w:color w:val="C00000"/>
                <w:sz w:val="24"/>
                <w:szCs w:val="24"/>
              </w:rPr>
              <w:t>Внеурочная деятельность:</w:t>
            </w:r>
          </w:p>
        </w:tc>
        <w:tc>
          <w:tcPr>
            <w:tcW w:w="1724" w:type="dxa"/>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widowControl w:val="0"/>
              <w:spacing w:before="80"/>
              <w:ind w:firstLine="220"/>
              <w:jc w:val="center"/>
              <w:rPr>
                <w:rFonts w:eastAsia="Courier New"/>
                <w:b w:val="0"/>
                <w:color w:val="C00000"/>
                <w:sz w:val="24"/>
                <w:szCs w:val="24"/>
              </w:rPr>
            </w:pPr>
            <w:r w:rsidRPr="006A6383">
              <w:rPr>
                <w:rFonts w:eastAsia="Courier New"/>
                <w:b w:val="0"/>
                <w:color w:val="C00000"/>
                <w:sz w:val="24"/>
                <w:szCs w:val="24"/>
              </w:rPr>
              <w:t>3</w:t>
            </w:r>
          </w:p>
          <w:p w:rsidR="0003658D" w:rsidRPr="006A6383" w:rsidRDefault="0003658D" w:rsidP="0003658D">
            <w:pPr>
              <w:widowControl w:val="0"/>
              <w:spacing w:before="80"/>
              <w:ind w:firstLine="220"/>
              <w:jc w:val="center"/>
              <w:rPr>
                <w:rFonts w:eastAsia="Courier New"/>
                <w:b w:val="0"/>
                <w:color w:val="C00000"/>
                <w:sz w:val="24"/>
                <w:szCs w:val="24"/>
              </w:rPr>
            </w:pPr>
            <w:r w:rsidRPr="006A6383">
              <w:rPr>
                <w:rFonts w:eastAsia="Courier New"/>
                <w:b w:val="0"/>
                <w:color w:val="C00000"/>
                <w:sz w:val="24"/>
                <w:szCs w:val="24"/>
              </w:rPr>
              <w:t>(102)</w:t>
            </w:r>
          </w:p>
        </w:tc>
        <w:tc>
          <w:tcPr>
            <w:tcW w:w="1592" w:type="dxa"/>
            <w:gridSpan w:val="2"/>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widowControl w:val="0"/>
              <w:jc w:val="center"/>
              <w:rPr>
                <w:rFonts w:eastAsia="Courier New"/>
                <w:b w:val="0"/>
                <w:color w:val="C00000"/>
                <w:sz w:val="24"/>
                <w:szCs w:val="24"/>
              </w:rPr>
            </w:pPr>
            <w:r w:rsidRPr="006A6383">
              <w:rPr>
                <w:rFonts w:eastAsia="Courier New"/>
                <w:b w:val="0"/>
                <w:color w:val="C00000"/>
                <w:sz w:val="24"/>
                <w:szCs w:val="24"/>
              </w:rPr>
              <w:t>102</w:t>
            </w:r>
          </w:p>
        </w:tc>
        <w:tc>
          <w:tcPr>
            <w:tcW w:w="947" w:type="dxa"/>
            <w:tcBorders>
              <w:top w:val="single" w:sz="4" w:space="0" w:color="auto"/>
              <w:left w:val="single" w:sz="4" w:space="0" w:color="auto"/>
              <w:bottom w:val="single" w:sz="4" w:space="0" w:color="auto"/>
              <w:right w:val="single" w:sz="4" w:space="0" w:color="auto"/>
            </w:tcBorders>
            <w:hideMark/>
          </w:tcPr>
          <w:p w:rsidR="0003658D" w:rsidRDefault="0003658D" w:rsidP="0003658D">
            <w:pPr>
              <w:pStyle w:val="af0"/>
            </w:pPr>
          </w:p>
        </w:tc>
      </w:tr>
      <w:tr w:rsidR="0003658D" w:rsidRPr="00285DED" w:rsidTr="000F2366">
        <w:trPr>
          <w:trHeight w:val="527"/>
        </w:trPr>
        <w:tc>
          <w:tcPr>
            <w:tcW w:w="5472" w:type="dxa"/>
            <w:gridSpan w:val="3"/>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rPr>
                <w:rFonts w:eastAsia="Times New Roman"/>
                <w:i/>
                <w:color w:val="FF0000"/>
                <w:sz w:val="24"/>
                <w:szCs w:val="24"/>
                <w:lang w:eastAsia="ru-RU"/>
              </w:rPr>
            </w:pPr>
            <w:r w:rsidRPr="006A6383">
              <w:rPr>
                <w:rFonts w:eastAsia="Times New Roman"/>
                <w:i/>
                <w:color w:val="FF0000"/>
                <w:sz w:val="24"/>
                <w:szCs w:val="24"/>
                <w:lang w:eastAsia="ru-RU"/>
              </w:rPr>
              <w:t>«Разговоры о важном»</w:t>
            </w:r>
          </w:p>
          <w:p w:rsidR="0003658D" w:rsidRPr="006A6383" w:rsidRDefault="0003658D" w:rsidP="0003658D">
            <w:pPr>
              <w:rPr>
                <w:rFonts w:eastAsia="Times New Roman"/>
                <w:i/>
                <w:color w:val="FF0000"/>
                <w:sz w:val="24"/>
                <w:szCs w:val="24"/>
                <w:lang w:eastAsia="ru-RU"/>
              </w:rPr>
            </w:pPr>
          </w:p>
          <w:p w:rsidR="0003658D" w:rsidRPr="006A6383" w:rsidRDefault="0003658D" w:rsidP="0003658D">
            <w:pPr>
              <w:widowControl w:val="0"/>
              <w:rPr>
                <w:rFonts w:eastAsia="Courier New"/>
                <w:i/>
                <w:color w:val="FF0000"/>
                <w:sz w:val="24"/>
                <w:szCs w:val="24"/>
              </w:rPr>
            </w:pPr>
            <w:r w:rsidRPr="006A6383">
              <w:rPr>
                <w:rFonts w:eastAsia="Times New Roman"/>
                <w:i/>
                <w:color w:val="FF0000"/>
                <w:sz w:val="24"/>
                <w:szCs w:val="24"/>
                <w:lang w:eastAsia="ru-RU"/>
              </w:rPr>
              <w:t xml:space="preserve"> </w:t>
            </w:r>
          </w:p>
        </w:tc>
        <w:tc>
          <w:tcPr>
            <w:tcW w:w="1724" w:type="dxa"/>
            <w:tcBorders>
              <w:top w:val="single" w:sz="4" w:space="0" w:color="auto"/>
              <w:left w:val="single" w:sz="4" w:space="0" w:color="auto"/>
              <w:bottom w:val="single" w:sz="4" w:space="0" w:color="auto"/>
              <w:right w:val="single" w:sz="4" w:space="0" w:color="auto"/>
            </w:tcBorders>
            <w:vAlign w:val="center"/>
            <w:hideMark/>
          </w:tcPr>
          <w:p w:rsidR="0003658D" w:rsidRPr="006A6383" w:rsidRDefault="0003658D" w:rsidP="0003658D">
            <w:pPr>
              <w:widowControl w:val="0"/>
              <w:spacing w:before="80"/>
              <w:rPr>
                <w:rFonts w:eastAsia="Courier New"/>
                <w:sz w:val="24"/>
                <w:szCs w:val="24"/>
              </w:rPr>
            </w:pPr>
            <w:r w:rsidRPr="006A6383">
              <w:rPr>
                <w:rFonts w:eastAsia="Courier New"/>
                <w:sz w:val="24"/>
                <w:szCs w:val="24"/>
              </w:rPr>
              <w:t xml:space="preserve">               1(34)</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03658D" w:rsidRPr="006A6383" w:rsidRDefault="0003658D" w:rsidP="0003658D">
            <w:pPr>
              <w:widowControl w:val="0"/>
              <w:spacing w:before="80"/>
              <w:jc w:val="center"/>
              <w:rPr>
                <w:rFonts w:eastAsia="Courier New"/>
                <w:sz w:val="24"/>
                <w:szCs w:val="24"/>
              </w:rPr>
            </w:pPr>
            <w:r w:rsidRPr="006A6383">
              <w:rPr>
                <w:rFonts w:eastAsia="Courier New"/>
                <w:sz w:val="24"/>
                <w:szCs w:val="24"/>
              </w:rPr>
              <w:t>Тестирование</w:t>
            </w:r>
          </w:p>
        </w:tc>
        <w:tc>
          <w:tcPr>
            <w:tcW w:w="947" w:type="dxa"/>
            <w:tcBorders>
              <w:top w:val="single" w:sz="4" w:space="0" w:color="auto"/>
              <w:left w:val="single" w:sz="4" w:space="0" w:color="auto"/>
              <w:bottom w:val="single" w:sz="4" w:space="0" w:color="auto"/>
              <w:right w:val="single" w:sz="4" w:space="0" w:color="auto"/>
            </w:tcBorders>
            <w:hideMark/>
          </w:tcPr>
          <w:p w:rsidR="0003658D" w:rsidRDefault="0003658D" w:rsidP="00C97FD7">
            <w:pPr>
              <w:pStyle w:val="af0"/>
              <w:spacing w:after="160" w:afterAutospacing="0"/>
            </w:pPr>
          </w:p>
        </w:tc>
      </w:tr>
      <w:tr w:rsidR="0003658D" w:rsidRPr="00285DED" w:rsidTr="000F2366">
        <w:trPr>
          <w:trHeight w:val="527"/>
        </w:trPr>
        <w:tc>
          <w:tcPr>
            <w:tcW w:w="5472" w:type="dxa"/>
            <w:gridSpan w:val="3"/>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rPr>
                <w:rFonts w:eastAsia="Times New Roman"/>
                <w:i/>
                <w:color w:val="FF0000"/>
                <w:sz w:val="24"/>
                <w:szCs w:val="24"/>
                <w:lang w:eastAsia="ru-RU"/>
              </w:rPr>
            </w:pPr>
            <w:r w:rsidRPr="006A6383">
              <w:rPr>
                <w:rFonts w:eastAsia="Times New Roman"/>
                <w:color w:val="FF0000"/>
                <w:sz w:val="24"/>
                <w:szCs w:val="24"/>
                <w:lang w:eastAsia="ru-RU"/>
              </w:rPr>
              <w:t>«</w:t>
            </w:r>
            <w:r w:rsidRPr="006A6383">
              <w:rPr>
                <w:rFonts w:eastAsia="Times New Roman"/>
                <w:i/>
                <w:color w:val="FF0000"/>
                <w:sz w:val="24"/>
                <w:szCs w:val="24"/>
                <w:lang w:eastAsia="ru-RU"/>
              </w:rPr>
              <w:t>Функциональная грамотность»</w:t>
            </w:r>
          </w:p>
          <w:p w:rsidR="0003658D" w:rsidRPr="006A6383" w:rsidRDefault="0003658D" w:rsidP="0003658D">
            <w:pPr>
              <w:rPr>
                <w:rFonts w:eastAsia="Times New Roman"/>
                <w:i/>
                <w:color w:val="FF0000"/>
                <w:sz w:val="24"/>
                <w:szCs w:val="24"/>
                <w:lang w:eastAsia="ru-RU"/>
              </w:rPr>
            </w:pPr>
          </w:p>
          <w:p w:rsidR="0003658D" w:rsidRPr="006A6383" w:rsidRDefault="0003658D" w:rsidP="0003658D">
            <w:pPr>
              <w:rPr>
                <w:rFonts w:eastAsia="Times New Roman"/>
                <w:i/>
                <w:color w:val="FF0000"/>
                <w:sz w:val="24"/>
                <w:szCs w:val="24"/>
                <w:lang w:eastAsia="ru-RU"/>
              </w:rPr>
            </w:pPr>
          </w:p>
          <w:p w:rsidR="0003658D" w:rsidRPr="006A6383" w:rsidRDefault="0003658D" w:rsidP="0003658D">
            <w:pPr>
              <w:widowControl w:val="0"/>
              <w:rPr>
                <w:rFonts w:eastAsia="Courier New"/>
                <w:i/>
                <w:color w:val="FF0000"/>
                <w:sz w:val="24"/>
                <w:szCs w:val="24"/>
              </w:rPr>
            </w:pPr>
            <w:r w:rsidRPr="006A6383">
              <w:rPr>
                <w:rFonts w:eastAsia="Times New Roman"/>
                <w:i/>
                <w:color w:val="FF0000"/>
                <w:sz w:val="24"/>
                <w:szCs w:val="24"/>
                <w:lang w:eastAsia="ru-RU"/>
              </w:rPr>
              <w:t xml:space="preserve"> </w:t>
            </w:r>
          </w:p>
        </w:tc>
        <w:tc>
          <w:tcPr>
            <w:tcW w:w="1724" w:type="dxa"/>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widowControl w:val="0"/>
              <w:spacing w:before="80"/>
              <w:jc w:val="center"/>
              <w:rPr>
                <w:rFonts w:eastAsia="Courier New"/>
                <w:sz w:val="24"/>
                <w:szCs w:val="24"/>
              </w:rPr>
            </w:pPr>
            <w:r w:rsidRPr="006A6383">
              <w:rPr>
                <w:rFonts w:eastAsia="Courier New"/>
                <w:sz w:val="24"/>
                <w:szCs w:val="24"/>
              </w:rPr>
              <w:t xml:space="preserve"> 1(34)</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03658D" w:rsidRPr="006A6383" w:rsidRDefault="0003658D" w:rsidP="0003658D">
            <w:pPr>
              <w:widowControl w:val="0"/>
              <w:spacing w:before="80"/>
              <w:jc w:val="center"/>
              <w:rPr>
                <w:rFonts w:eastAsia="Courier New"/>
                <w:sz w:val="24"/>
                <w:szCs w:val="24"/>
              </w:rPr>
            </w:pPr>
            <w:r w:rsidRPr="006A6383">
              <w:rPr>
                <w:rFonts w:eastAsia="Courier New"/>
                <w:sz w:val="24"/>
                <w:szCs w:val="24"/>
              </w:rPr>
              <w:t>Защита проекта</w:t>
            </w:r>
          </w:p>
        </w:tc>
        <w:tc>
          <w:tcPr>
            <w:tcW w:w="947" w:type="dxa"/>
            <w:tcBorders>
              <w:top w:val="single" w:sz="4" w:space="0" w:color="auto"/>
              <w:left w:val="single" w:sz="4" w:space="0" w:color="auto"/>
              <w:bottom w:val="single" w:sz="4" w:space="0" w:color="auto"/>
              <w:right w:val="single" w:sz="4" w:space="0" w:color="auto"/>
            </w:tcBorders>
            <w:hideMark/>
          </w:tcPr>
          <w:p w:rsidR="0003658D" w:rsidRDefault="0003658D" w:rsidP="00C97FD7">
            <w:pPr>
              <w:pStyle w:val="af0"/>
              <w:spacing w:after="160" w:afterAutospacing="0"/>
            </w:pPr>
          </w:p>
        </w:tc>
      </w:tr>
      <w:tr w:rsidR="0003658D" w:rsidRPr="00285DED" w:rsidTr="000F2366">
        <w:trPr>
          <w:trHeight w:val="527"/>
        </w:trPr>
        <w:tc>
          <w:tcPr>
            <w:tcW w:w="5472" w:type="dxa"/>
            <w:gridSpan w:val="3"/>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rPr>
                <w:rFonts w:eastAsia="Times New Roman"/>
                <w:i/>
                <w:iCs/>
                <w:color w:val="FF0000"/>
                <w:sz w:val="24"/>
                <w:szCs w:val="24"/>
                <w:lang w:eastAsia="ru-RU"/>
              </w:rPr>
            </w:pPr>
            <w:r w:rsidRPr="006A6383">
              <w:rPr>
                <w:rFonts w:eastAsia="Times New Roman"/>
                <w:i/>
                <w:iCs/>
                <w:color w:val="FF0000"/>
                <w:sz w:val="24"/>
                <w:szCs w:val="24"/>
                <w:lang w:eastAsia="ru-RU"/>
              </w:rPr>
              <w:lastRenderedPageBreak/>
              <w:t>«В мире современных профессий»</w:t>
            </w:r>
          </w:p>
          <w:p w:rsidR="0003658D" w:rsidRPr="006A6383" w:rsidRDefault="0003658D" w:rsidP="0003658D">
            <w:pPr>
              <w:widowControl w:val="0"/>
              <w:rPr>
                <w:rFonts w:eastAsia="Courier New"/>
                <w:i/>
                <w:color w:val="FF0000"/>
                <w:sz w:val="24"/>
                <w:szCs w:val="24"/>
              </w:rPr>
            </w:pPr>
            <w:r w:rsidRPr="006A6383">
              <w:rPr>
                <w:rFonts w:eastAsia="Times New Roman"/>
                <w:i/>
                <w:iCs/>
                <w:color w:val="FF0000"/>
                <w:sz w:val="24"/>
                <w:szCs w:val="24"/>
                <w:lang w:eastAsia="ru-RU"/>
              </w:rPr>
              <w:t xml:space="preserve"> </w:t>
            </w:r>
          </w:p>
        </w:tc>
        <w:tc>
          <w:tcPr>
            <w:tcW w:w="1724" w:type="dxa"/>
            <w:tcBorders>
              <w:top w:val="single" w:sz="4" w:space="0" w:color="auto"/>
              <w:left w:val="single" w:sz="4" w:space="0" w:color="auto"/>
              <w:bottom w:val="single" w:sz="4" w:space="0" w:color="auto"/>
              <w:right w:val="single" w:sz="4" w:space="0" w:color="auto"/>
            </w:tcBorders>
            <w:vAlign w:val="center"/>
            <w:hideMark/>
          </w:tcPr>
          <w:p w:rsidR="0003658D" w:rsidRPr="006A6383" w:rsidRDefault="0003658D" w:rsidP="0003658D">
            <w:pPr>
              <w:widowControl w:val="0"/>
              <w:spacing w:before="80"/>
              <w:ind w:firstLine="220"/>
              <w:rPr>
                <w:rFonts w:eastAsia="Courier New"/>
                <w:sz w:val="24"/>
                <w:szCs w:val="24"/>
              </w:rPr>
            </w:pPr>
            <w:r w:rsidRPr="006A6383">
              <w:rPr>
                <w:rFonts w:eastAsia="Courier New"/>
                <w:sz w:val="24"/>
                <w:szCs w:val="24"/>
              </w:rPr>
              <w:t xml:space="preserve">       1(34)</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03658D" w:rsidRPr="006A6383" w:rsidRDefault="0003658D" w:rsidP="0003658D">
            <w:pPr>
              <w:widowControl w:val="0"/>
              <w:spacing w:before="80"/>
              <w:jc w:val="center"/>
              <w:rPr>
                <w:rFonts w:eastAsia="Courier New"/>
                <w:b w:val="0"/>
                <w:sz w:val="24"/>
                <w:szCs w:val="24"/>
              </w:rPr>
            </w:pPr>
            <w:r w:rsidRPr="006A6383">
              <w:rPr>
                <w:rFonts w:eastAsia="Courier New"/>
                <w:sz w:val="24"/>
                <w:szCs w:val="24"/>
              </w:rPr>
              <w:t>Защита проекта</w:t>
            </w:r>
          </w:p>
        </w:tc>
        <w:tc>
          <w:tcPr>
            <w:tcW w:w="947" w:type="dxa"/>
            <w:tcBorders>
              <w:top w:val="single" w:sz="4" w:space="0" w:color="auto"/>
              <w:left w:val="single" w:sz="4" w:space="0" w:color="auto"/>
              <w:bottom w:val="single" w:sz="4" w:space="0" w:color="auto"/>
              <w:right w:val="single" w:sz="4" w:space="0" w:color="auto"/>
            </w:tcBorders>
            <w:hideMark/>
          </w:tcPr>
          <w:p w:rsidR="0003658D" w:rsidRDefault="0003658D" w:rsidP="00C97FD7">
            <w:pPr>
              <w:pStyle w:val="af0"/>
              <w:spacing w:after="160" w:afterAutospacing="0"/>
            </w:pPr>
          </w:p>
        </w:tc>
      </w:tr>
      <w:tr w:rsidR="0003658D" w:rsidRPr="00285DED" w:rsidTr="000F2366">
        <w:trPr>
          <w:trHeight w:val="527"/>
        </w:trPr>
        <w:tc>
          <w:tcPr>
            <w:tcW w:w="5472" w:type="dxa"/>
            <w:gridSpan w:val="3"/>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widowControl w:val="0"/>
              <w:rPr>
                <w:rFonts w:eastAsia="Courier New"/>
                <w:b w:val="0"/>
                <w:sz w:val="24"/>
                <w:szCs w:val="24"/>
              </w:rPr>
            </w:pPr>
            <w:r w:rsidRPr="006A6383">
              <w:rPr>
                <w:rFonts w:eastAsia="Courier New"/>
                <w:b w:val="0"/>
                <w:sz w:val="24"/>
                <w:szCs w:val="24"/>
              </w:rPr>
              <w:t>Итого часов</w:t>
            </w:r>
          </w:p>
        </w:tc>
        <w:tc>
          <w:tcPr>
            <w:tcW w:w="1724" w:type="dxa"/>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widowControl w:val="0"/>
              <w:spacing w:before="80"/>
              <w:jc w:val="both"/>
              <w:rPr>
                <w:rFonts w:eastAsia="Courier New"/>
                <w:sz w:val="24"/>
                <w:szCs w:val="24"/>
              </w:rPr>
            </w:pPr>
            <w:r w:rsidRPr="006A6383">
              <w:rPr>
                <w:rFonts w:eastAsia="Courier New"/>
                <w:b w:val="0"/>
                <w:sz w:val="24"/>
                <w:szCs w:val="24"/>
              </w:rPr>
              <w:t>Итого общий объём ООП ООО вместе с часами внеурочной деятельности = 12</w:t>
            </w:r>
            <w:r>
              <w:rPr>
                <w:rFonts w:eastAsia="Courier New"/>
                <w:b w:val="0"/>
                <w:sz w:val="24"/>
                <w:szCs w:val="24"/>
              </w:rPr>
              <w:t>67</w:t>
            </w:r>
          </w:p>
          <w:p w:rsidR="0003658D" w:rsidRPr="006A6383" w:rsidRDefault="0003658D" w:rsidP="0003658D">
            <w:pPr>
              <w:widowControl w:val="0"/>
              <w:spacing w:before="80"/>
              <w:jc w:val="center"/>
              <w:rPr>
                <w:rFonts w:eastAsia="Courier New"/>
                <w:b w:val="0"/>
                <w:sz w:val="24"/>
                <w:szCs w:val="24"/>
              </w:rPr>
            </w:pPr>
          </w:p>
          <w:p w:rsidR="0003658D" w:rsidRPr="006A6383" w:rsidRDefault="0003658D" w:rsidP="0003658D">
            <w:pPr>
              <w:widowControl w:val="0"/>
              <w:spacing w:before="80"/>
              <w:rPr>
                <w:rFonts w:eastAsia="Courier New"/>
                <w:b w:val="0"/>
                <w:color w:val="FF0000"/>
                <w:sz w:val="24"/>
                <w:szCs w:val="24"/>
              </w:rPr>
            </w:pPr>
          </w:p>
        </w:tc>
        <w:tc>
          <w:tcPr>
            <w:tcW w:w="1592" w:type="dxa"/>
            <w:gridSpan w:val="2"/>
            <w:tcBorders>
              <w:top w:val="single" w:sz="4" w:space="0" w:color="auto"/>
              <w:left w:val="single" w:sz="4" w:space="0" w:color="auto"/>
              <w:bottom w:val="single" w:sz="4" w:space="0" w:color="auto"/>
              <w:right w:val="single" w:sz="4" w:space="0" w:color="auto"/>
            </w:tcBorders>
            <w:hideMark/>
          </w:tcPr>
          <w:p w:rsidR="0003658D" w:rsidRPr="006A6383" w:rsidRDefault="0003658D" w:rsidP="0003658D">
            <w:pPr>
              <w:widowControl w:val="0"/>
              <w:rPr>
                <w:rFonts w:eastAsia="Courier New"/>
                <w:b w:val="0"/>
                <w:sz w:val="24"/>
                <w:szCs w:val="24"/>
              </w:rPr>
            </w:pPr>
            <w:r w:rsidRPr="006A6383">
              <w:rPr>
                <w:rFonts w:eastAsia="Courier New"/>
                <w:b w:val="0"/>
                <w:sz w:val="24"/>
                <w:szCs w:val="24"/>
              </w:rPr>
              <w:t>Итого часов</w:t>
            </w:r>
          </w:p>
        </w:tc>
        <w:tc>
          <w:tcPr>
            <w:tcW w:w="947" w:type="dxa"/>
            <w:tcBorders>
              <w:top w:val="single" w:sz="4" w:space="0" w:color="auto"/>
              <w:left w:val="single" w:sz="4" w:space="0" w:color="auto"/>
              <w:bottom w:val="single" w:sz="4" w:space="0" w:color="auto"/>
              <w:right w:val="single" w:sz="4" w:space="0" w:color="auto"/>
            </w:tcBorders>
            <w:hideMark/>
          </w:tcPr>
          <w:p w:rsidR="0003658D" w:rsidRDefault="0003658D" w:rsidP="0003658D">
            <w:pPr>
              <w:pStyle w:val="af0"/>
            </w:pPr>
          </w:p>
        </w:tc>
      </w:tr>
    </w:tbl>
    <w:p w:rsidR="006A6383" w:rsidRDefault="006A6383" w:rsidP="0003658D">
      <w:pPr>
        <w:spacing w:after="0" w:line="240" w:lineRule="auto"/>
        <w:rPr>
          <w:rFonts w:ascii="Times New Roman" w:eastAsia="Times New Roman" w:hAnsi="Times New Roman" w:cs="Times New Roman"/>
          <w:b/>
          <w:bCs/>
          <w:sz w:val="24"/>
          <w:szCs w:val="24"/>
          <w:lang w:eastAsia="ru-RU"/>
        </w:rPr>
      </w:pPr>
    </w:p>
    <w:p w:rsidR="008454E9" w:rsidRDefault="008454E9" w:rsidP="008454E9">
      <w:pPr>
        <w:spacing w:after="0" w:line="240" w:lineRule="auto"/>
        <w:rPr>
          <w:rFonts w:ascii="Times New Roman" w:eastAsia="Times New Roman" w:hAnsi="Times New Roman" w:cs="Times New Roman"/>
          <w:b/>
          <w:bCs/>
          <w:sz w:val="24"/>
          <w:szCs w:val="24"/>
          <w:lang w:eastAsia="ru-RU"/>
        </w:rPr>
      </w:pPr>
    </w:p>
    <w:p w:rsidR="008454E9" w:rsidRDefault="008454E9" w:rsidP="006A6383">
      <w:pPr>
        <w:spacing w:after="0" w:line="240" w:lineRule="auto"/>
        <w:jc w:val="center"/>
        <w:rPr>
          <w:rFonts w:ascii="Times New Roman" w:eastAsia="Times New Roman" w:hAnsi="Times New Roman" w:cs="Times New Roman"/>
          <w:b/>
          <w:bCs/>
          <w:sz w:val="24"/>
          <w:szCs w:val="24"/>
          <w:lang w:eastAsia="ru-RU"/>
        </w:rPr>
      </w:pPr>
    </w:p>
    <w:p w:rsidR="006A6383" w:rsidRPr="004207A3" w:rsidRDefault="006A6383" w:rsidP="006A6383">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bCs/>
          <w:sz w:val="24"/>
          <w:szCs w:val="24"/>
          <w:lang w:eastAsia="ru-RU"/>
        </w:rPr>
        <w:t>Формы проведения промежуточной аттестации</w:t>
      </w:r>
    </w:p>
    <w:p w:rsidR="006A6383" w:rsidRPr="004207A3" w:rsidRDefault="006A6383" w:rsidP="006A638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МБОУ СОШ с. </w:t>
      </w:r>
      <w:r w:rsidR="00ED76E9">
        <w:rPr>
          <w:rFonts w:ascii="Times New Roman" w:eastAsia="Times New Roman" w:hAnsi="Times New Roman" w:cs="Times New Roman"/>
          <w:b/>
          <w:sz w:val="24"/>
          <w:szCs w:val="24"/>
          <w:lang w:eastAsia="ru-RU"/>
        </w:rPr>
        <w:t>Вашендарой</w:t>
      </w:r>
      <w:bookmarkStart w:id="4" w:name="_GoBack"/>
      <w:bookmarkEnd w:id="4"/>
      <w:r w:rsidRPr="004207A3">
        <w:rPr>
          <w:rFonts w:ascii="Times New Roman" w:eastAsia="Times New Roman" w:hAnsi="Times New Roman" w:cs="Times New Roman"/>
          <w:b/>
          <w:sz w:val="24"/>
          <w:szCs w:val="24"/>
          <w:lang w:eastAsia="ru-RU"/>
        </w:rPr>
        <w:t>»</w:t>
      </w:r>
    </w:p>
    <w:p w:rsidR="006A6383" w:rsidRDefault="008454E9" w:rsidP="006A638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2023 - 2024</w:t>
      </w:r>
      <w:r w:rsidR="006A6383" w:rsidRPr="004207A3">
        <w:rPr>
          <w:rFonts w:ascii="Times New Roman" w:eastAsia="Times New Roman" w:hAnsi="Times New Roman" w:cs="Times New Roman"/>
          <w:b/>
          <w:sz w:val="24"/>
          <w:szCs w:val="24"/>
          <w:lang w:eastAsia="ru-RU"/>
        </w:rPr>
        <w:t xml:space="preserve"> учебный год</w:t>
      </w:r>
    </w:p>
    <w:p w:rsidR="006A6383" w:rsidRDefault="006A6383" w:rsidP="006A6383">
      <w:pPr>
        <w:widowControl w:val="0"/>
        <w:tabs>
          <w:tab w:val="left" w:pos="3648"/>
        </w:tabs>
        <w:spacing w:after="0" w:line="240" w:lineRule="auto"/>
        <w:ind w:left="100" w:hanging="360"/>
        <w:rPr>
          <w:rFonts w:ascii="Times New Roman" w:eastAsia="Times New Roman" w:hAnsi="Times New Roman" w:cs="Times New Roman"/>
          <w:b/>
        </w:rPr>
      </w:pPr>
    </w:p>
    <w:tbl>
      <w:tblPr>
        <w:tblW w:w="9641" w:type="dxa"/>
        <w:tblCellMar>
          <w:top w:w="15" w:type="dxa"/>
          <w:left w:w="15" w:type="dxa"/>
          <w:bottom w:w="15" w:type="dxa"/>
          <w:right w:w="15" w:type="dxa"/>
        </w:tblCellMar>
        <w:tblLook w:val="04A0" w:firstRow="1" w:lastRow="0" w:firstColumn="1" w:lastColumn="0" w:noHBand="0" w:noVBand="1"/>
      </w:tblPr>
      <w:tblGrid>
        <w:gridCol w:w="2694"/>
        <w:gridCol w:w="3828"/>
        <w:gridCol w:w="3119"/>
      </w:tblGrid>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A6383" w:rsidRPr="00284449" w:rsidRDefault="006A6383" w:rsidP="006A6383">
            <w:pPr>
              <w:spacing w:after="0"/>
              <w:jc w:val="center"/>
              <w:rPr>
                <w:rFonts w:ascii="Times New Roman" w:hAnsi="Times New Roman" w:cs="Times New Roman"/>
                <w:sz w:val="24"/>
                <w:szCs w:val="24"/>
              </w:rPr>
            </w:pPr>
            <w:r w:rsidRPr="00284449">
              <w:rPr>
                <w:rFonts w:ascii="Times New Roman" w:hAnsi="Times New Roman" w:cs="Times New Roman"/>
                <w:b/>
                <w:bCs/>
                <w:sz w:val="24"/>
                <w:szCs w:val="24"/>
              </w:rPr>
              <w:t>Класс</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A6383" w:rsidRPr="00284449" w:rsidRDefault="006A6383" w:rsidP="006A6383">
            <w:pPr>
              <w:spacing w:after="0"/>
              <w:jc w:val="center"/>
              <w:rPr>
                <w:rFonts w:ascii="Times New Roman" w:hAnsi="Times New Roman" w:cs="Times New Roman"/>
                <w:sz w:val="24"/>
                <w:szCs w:val="24"/>
              </w:rPr>
            </w:pPr>
            <w:r w:rsidRPr="00284449">
              <w:rPr>
                <w:rFonts w:ascii="Times New Roman" w:hAnsi="Times New Roman" w:cs="Times New Roman"/>
                <w:b/>
                <w:bCs/>
                <w:sz w:val="24"/>
                <w:szCs w:val="24"/>
              </w:rPr>
              <w:t>Предметы, по которым</w:t>
            </w:r>
            <w:r w:rsidRPr="00284449">
              <w:rPr>
                <w:rFonts w:ascii="Times New Roman" w:hAnsi="Times New Roman" w:cs="Times New Roman"/>
                <w:b/>
                <w:bCs/>
                <w:sz w:val="24"/>
                <w:szCs w:val="24"/>
              </w:rPr>
              <w:br/>
              <w:t>осуществляется промежуточная</w:t>
            </w:r>
            <w:r w:rsidRPr="00284449">
              <w:rPr>
                <w:rFonts w:ascii="Times New Roman" w:hAnsi="Times New Roman" w:cs="Times New Roman"/>
                <w:b/>
                <w:bCs/>
                <w:sz w:val="24"/>
                <w:szCs w:val="24"/>
              </w:rPr>
              <w:br/>
              <w:t>аттестация</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A6383" w:rsidRPr="00284449" w:rsidRDefault="006A6383" w:rsidP="006A6383">
            <w:pPr>
              <w:spacing w:after="0"/>
              <w:jc w:val="center"/>
              <w:rPr>
                <w:rFonts w:ascii="Times New Roman" w:hAnsi="Times New Roman" w:cs="Times New Roman"/>
                <w:sz w:val="24"/>
                <w:szCs w:val="24"/>
              </w:rPr>
            </w:pPr>
            <w:r w:rsidRPr="00284449">
              <w:rPr>
                <w:rFonts w:ascii="Times New Roman" w:hAnsi="Times New Roman" w:cs="Times New Roman"/>
                <w:b/>
                <w:bCs/>
                <w:sz w:val="24"/>
                <w:szCs w:val="24"/>
              </w:rPr>
              <w:t>Формы проведения аттестации</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Русский язык</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Родной язык</w:t>
            </w:r>
            <w:r>
              <w:rPr>
                <w:rFonts w:ascii="Times New Roman" w:hAnsi="Times New Roman" w:cs="Times New Roman"/>
                <w:sz w:val="24"/>
                <w:szCs w:val="24"/>
              </w:rPr>
              <w:t xml:space="preserve"> (Чеченский язык)</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Литература</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Родная литература</w:t>
            </w:r>
            <w:r>
              <w:rPr>
                <w:rFonts w:ascii="Times New Roman" w:hAnsi="Times New Roman" w:cs="Times New Roman"/>
                <w:sz w:val="24"/>
                <w:szCs w:val="24"/>
              </w:rPr>
              <w:t xml:space="preserve"> (Чеченская)</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Тестирование</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Иностранный язык</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Математика</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Информатика</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История</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Обществознание</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География</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Биология</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Физика</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Химия</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Физическая культура</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Тестирование</w:t>
            </w:r>
          </w:p>
        </w:tc>
      </w:tr>
      <w:tr w:rsidR="006A6383" w:rsidRPr="00284449" w:rsidTr="006A6383">
        <w:trPr>
          <w:trHeight w:val="57"/>
        </w:trPr>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8473A5" w:rsidRDefault="006A6383" w:rsidP="008454E9">
            <w:pPr>
              <w:spacing w:line="240" w:lineRule="auto"/>
              <w:jc w:val="center"/>
              <w:rPr>
                <w:rFonts w:ascii="Times New Roman" w:hAnsi="Times New Roman" w:cs="Times New Roman"/>
                <w:sz w:val="24"/>
                <w:szCs w:val="24"/>
              </w:rPr>
            </w:pPr>
            <w:r w:rsidRPr="008473A5">
              <w:rPr>
                <w:rFonts w:ascii="Times New Roman" w:hAnsi="Times New Roman" w:cs="Times New Roman"/>
                <w:sz w:val="24"/>
                <w:szCs w:val="24"/>
              </w:rPr>
              <w:t>10</w:t>
            </w:r>
            <w:r>
              <w:rPr>
                <w:rFonts w:ascii="Times New Roman" w:hAnsi="Times New Roman" w:cs="Times New Roman"/>
                <w:sz w:val="24"/>
                <w:szCs w:val="24"/>
              </w:rPr>
              <w:t>-11-й</w:t>
            </w:r>
          </w:p>
        </w:tc>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Основы безопасности</w:t>
            </w:r>
            <w:r w:rsidRPr="00284449">
              <w:rPr>
                <w:rFonts w:ascii="Times New Roman" w:hAnsi="Times New Roman" w:cs="Times New Roman"/>
                <w:sz w:val="24"/>
                <w:szCs w:val="24"/>
              </w:rPr>
              <w:br/>
              <w:t>жизнедеятельности</w:t>
            </w:r>
          </w:p>
        </w:tc>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A6383" w:rsidRPr="00284449" w:rsidRDefault="006A6383" w:rsidP="008454E9">
            <w:pPr>
              <w:spacing w:after="0" w:line="240" w:lineRule="auto"/>
              <w:rPr>
                <w:rFonts w:ascii="Times New Roman" w:hAnsi="Times New Roman" w:cs="Times New Roman"/>
                <w:sz w:val="24"/>
                <w:szCs w:val="24"/>
              </w:rPr>
            </w:pPr>
            <w:r w:rsidRPr="00284449">
              <w:rPr>
                <w:rFonts w:ascii="Times New Roman" w:hAnsi="Times New Roman" w:cs="Times New Roman"/>
                <w:sz w:val="24"/>
                <w:szCs w:val="24"/>
              </w:rPr>
              <w:t>Диагностическая работа</w:t>
            </w:r>
          </w:p>
        </w:tc>
      </w:tr>
    </w:tbl>
    <w:p w:rsidR="00DA683C" w:rsidRPr="006A6383" w:rsidRDefault="00DA683C" w:rsidP="00660602">
      <w:pPr>
        <w:spacing w:after="0"/>
        <w:rPr>
          <w:rFonts w:ascii="Times New Roman" w:hAnsi="Times New Roman" w:cs="Times New Roman"/>
          <w:b/>
          <w:i/>
          <w:sz w:val="24"/>
          <w:szCs w:val="24"/>
        </w:rPr>
      </w:pPr>
    </w:p>
    <w:sectPr w:rsidR="00DA683C" w:rsidRPr="006A6383" w:rsidSect="00951A60">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5D3" w:rsidRDefault="00AB05D3" w:rsidP="00562DAF">
      <w:pPr>
        <w:spacing w:after="0" w:line="240" w:lineRule="auto"/>
      </w:pPr>
      <w:r>
        <w:separator/>
      </w:r>
    </w:p>
  </w:endnote>
  <w:endnote w:type="continuationSeparator" w:id="0">
    <w:p w:rsidR="00AB05D3" w:rsidRDefault="00AB05D3" w:rsidP="0056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5D3" w:rsidRDefault="00AB05D3" w:rsidP="00562DAF">
      <w:pPr>
        <w:spacing w:after="0" w:line="240" w:lineRule="auto"/>
      </w:pPr>
      <w:r>
        <w:separator/>
      </w:r>
    </w:p>
  </w:footnote>
  <w:footnote w:type="continuationSeparator" w:id="0">
    <w:p w:rsidR="00AB05D3" w:rsidRDefault="00AB05D3" w:rsidP="0056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768"/>
    <w:multiLevelType w:val="hybridMultilevel"/>
    <w:tmpl w:val="A94A1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12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D21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D0A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96C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87F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91A8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445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5657C"/>
    <w:multiLevelType w:val="hybridMultilevel"/>
    <w:tmpl w:val="2A369C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FA1D36"/>
    <w:multiLevelType w:val="hybridMultilevel"/>
    <w:tmpl w:val="A57E3A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C7168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B3742"/>
    <w:multiLevelType w:val="hybridMultilevel"/>
    <w:tmpl w:val="15744C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87749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12"/>
  </w:num>
  <w:num w:numId="6">
    <w:abstractNumId w:val="2"/>
  </w:num>
  <w:num w:numId="7">
    <w:abstractNumId w:val="4"/>
  </w:num>
  <w:num w:numId="8">
    <w:abstractNumId w:val="6"/>
  </w:num>
  <w:num w:numId="9">
    <w:abstractNumId w:val="10"/>
  </w:num>
  <w:num w:numId="10">
    <w:abstractNumId w:val="7"/>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14AA"/>
    <w:rsid w:val="00026C97"/>
    <w:rsid w:val="0003431F"/>
    <w:rsid w:val="0003658D"/>
    <w:rsid w:val="00070E2A"/>
    <w:rsid w:val="00076EA8"/>
    <w:rsid w:val="00083CAA"/>
    <w:rsid w:val="000A34A5"/>
    <w:rsid w:val="000C2042"/>
    <w:rsid w:val="000C38C7"/>
    <w:rsid w:val="000C3BA5"/>
    <w:rsid w:val="000D5ED8"/>
    <w:rsid w:val="000D7EC5"/>
    <w:rsid w:val="000F2366"/>
    <w:rsid w:val="00121717"/>
    <w:rsid w:val="0012295A"/>
    <w:rsid w:val="001239F6"/>
    <w:rsid w:val="00125F72"/>
    <w:rsid w:val="00127F53"/>
    <w:rsid w:val="00131EA0"/>
    <w:rsid w:val="001432E4"/>
    <w:rsid w:val="00161C9E"/>
    <w:rsid w:val="00170652"/>
    <w:rsid w:val="00197701"/>
    <w:rsid w:val="001A7FC0"/>
    <w:rsid w:val="001C3BCC"/>
    <w:rsid w:val="001D73A3"/>
    <w:rsid w:val="001E14EA"/>
    <w:rsid w:val="001F0936"/>
    <w:rsid w:val="001F51B9"/>
    <w:rsid w:val="00200102"/>
    <w:rsid w:val="00201D26"/>
    <w:rsid w:val="00211C34"/>
    <w:rsid w:val="00212D7C"/>
    <w:rsid w:val="00213CFE"/>
    <w:rsid w:val="00217518"/>
    <w:rsid w:val="002212FE"/>
    <w:rsid w:val="002356F9"/>
    <w:rsid w:val="002409D5"/>
    <w:rsid w:val="00256E59"/>
    <w:rsid w:val="0026614B"/>
    <w:rsid w:val="00283537"/>
    <w:rsid w:val="0028377A"/>
    <w:rsid w:val="00284B53"/>
    <w:rsid w:val="00292DA5"/>
    <w:rsid w:val="00293BB1"/>
    <w:rsid w:val="002A0A44"/>
    <w:rsid w:val="002A78CD"/>
    <w:rsid w:val="002B6AA9"/>
    <w:rsid w:val="002D0F04"/>
    <w:rsid w:val="002D64F4"/>
    <w:rsid w:val="002F5E4F"/>
    <w:rsid w:val="00326C80"/>
    <w:rsid w:val="0034634F"/>
    <w:rsid w:val="0034744F"/>
    <w:rsid w:val="00350666"/>
    <w:rsid w:val="00366395"/>
    <w:rsid w:val="00391475"/>
    <w:rsid w:val="003A44EB"/>
    <w:rsid w:val="003D51F2"/>
    <w:rsid w:val="003F2C0B"/>
    <w:rsid w:val="003F36E6"/>
    <w:rsid w:val="00401B87"/>
    <w:rsid w:val="00407F04"/>
    <w:rsid w:val="00415861"/>
    <w:rsid w:val="00425178"/>
    <w:rsid w:val="00440664"/>
    <w:rsid w:val="00447CE6"/>
    <w:rsid w:val="00484C24"/>
    <w:rsid w:val="004910AD"/>
    <w:rsid w:val="004952AE"/>
    <w:rsid w:val="004B69AE"/>
    <w:rsid w:val="004C26FE"/>
    <w:rsid w:val="004C3491"/>
    <w:rsid w:val="004C5DA5"/>
    <w:rsid w:val="004D4621"/>
    <w:rsid w:val="004F3878"/>
    <w:rsid w:val="004F45E8"/>
    <w:rsid w:val="00504109"/>
    <w:rsid w:val="00512F1D"/>
    <w:rsid w:val="00525ACF"/>
    <w:rsid w:val="00542F38"/>
    <w:rsid w:val="00562DAF"/>
    <w:rsid w:val="0056608A"/>
    <w:rsid w:val="005814C1"/>
    <w:rsid w:val="005A5675"/>
    <w:rsid w:val="005A7851"/>
    <w:rsid w:val="005B4296"/>
    <w:rsid w:val="005C7E00"/>
    <w:rsid w:val="005D03F7"/>
    <w:rsid w:val="005D4EE6"/>
    <w:rsid w:val="005F7348"/>
    <w:rsid w:val="0060470B"/>
    <w:rsid w:val="00614C21"/>
    <w:rsid w:val="00647A50"/>
    <w:rsid w:val="00660602"/>
    <w:rsid w:val="006621F9"/>
    <w:rsid w:val="00693DEE"/>
    <w:rsid w:val="006956DD"/>
    <w:rsid w:val="006968C8"/>
    <w:rsid w:val="006A6383"/>
    <w:rsid w:val="006C13BE"/>
    <w:rsid w:val="006C231E"/>
    <w:rsid w:val="006C6BBD"/>
    <w:rsid w:val="006D1F70"/>
    <w:rsid w:val="006E1D7A"/>
    <w:rsid w:val="00705A0E"/>
    <w:rsid w:val="0071229B"/>
    <w:rsid w:val="00723E45"/>
    <w:rsid w:val="00725A2C"/>
    <w:rsid w:val="00741220"/>
    <w:rsid w:val="00747480"/>
    <w:rsid w:val="0076160E"/>
    <w:rsid w:val="00797573"/>
    <w:rsid w:val="007975F2"/>
    <w:rsid w:val="007A183D"/>
    <w:rsid w:val="007B3CCC"/>
    <w:rsid w:val="007B676E"/>
    <w:rsid w:val="007D1015"/>
    <w:rsid w:val="007F4F17"/>
    <w:rsid w:val="007F52B6"/>
    <w:rsid w:val="007F78C2"/>
    <w:rsid w:val="00807BB5"/>
    <w:rsid w:val="00840E92"/>
    <w:rsid w:val="008454E9"/>
    <w:rsid w:val="00877929"/>
    <w:rsid w:val="00882184"/>
    <w:rsid w:val="00890C17"/>
    <w:rsid w:val="008A3E03"/>
    <w:rsid w:val="008B0144"/>
    <w:rsid w:val="008B12E4"/>
    <w:rsid w:val="008B601B"/>
    <w:rsid w:val="008C070A"/>
    <w:rsid w:val="008D6A69"/>
    <w:rsid w:val="008E7D24"/>
    <w:rsid w:val="008F1287"/>
    <w:rsid w:val="008F3AC9"/>
    <w:rsid w:val="009246E9"/>
    <w:rsid w:val="00924D62"/>
    <w:rsid w:val="0093677B"/>
    <w:rsid w:val="009423BF"/>
    <w:rsid w:val="00943196"/>
    <w:rsid w:val="00947418"/>
    <w:rsid w:val="00947561"/>
    <w:rsid w:val="00951A60"/>
    <w:rsid w:val="0096292A"/>
    <w:rsid w:val="00962F23"/>
    <w:rsid w:val="009631AD"/>
    <w:rsid w:val="0097165B"/>
    <w:rsid w:val="0097362B"/>
    <w:rsid w:val="009A218E"/>
    <w:rsid w:val="009A307A"/>
    <w:rsid w:val="009B256C"/>
    <w:rsid w:val="009D0076"/>
    <w:rsid w:val="009E6095"/>
    <w:rsid w:val="009E7FED"/>
    <w:rsid w:val="009F56B9"/>
    <w:rsid w:val="00A13592"/>
    <w:rsid w:val="00A16977"/>
    <w:rsid w:val="00A260A4"/>
    <w:rsid w:val="00A3483C"/>
    <w:rsid w:val="00A36457"/>
    <w:rsid w:val="00A62E4E"/>
    <w:rsid w:val="00A64954"/>
    <w:rsid w:val="00A730DD"/>
    <w:rsid w:val="00A7486D"/>
    <w:rsid w:val="00A82518"/>
    <w:rsid w:val="00A82A76"/>
    <w:rsid w:val="00A85997"/>
    <w:rsid w:val="00A97BFC"/>
    <w:rsid w:val="00AA7EC8"/>
    <w:rsid w:val="00AB05D3"/>
    <w:rsid w:val="00AC65B9"/>
    <w:rsid w:val="00AD1BE3"/>
    <w:rsid w:val="00AE2103"/>
    <w:rsid w:val="00AE4DED"/>
    <w:rsid w:val="00AE636C"/>
    <w:rsid w:val="00AF41D3"/>
    <w:rsid w:val="00AF70C4"/>
    <w:rsid w:val="00B26777"/>
    <w:rsid w:val="00B276D0"/>
    <w:rsid w:val="00B421B8"/>
    <w:rsid w:val="00B45CC3"/>
    <w:rsid w:val="00B45D47"/>
    <w:rsid w:val="00B47E3D"/>
    <w:rsid w:val="00B52DE8"/>
    <w:rsid w:val="00B5373A"/>
    <w:rsid w:val="00B60375"/>
    <w:rsid w:val="00B644E5"/>
    <w:rsid w:val="00B652B0"/>
    <w:rsid w:val="00B676EC"/>
    <w:rsid w:val="00B962C6"/>
    <w:rsid w:val="00BB1371"/>
    <w:rsid w:val="00BD40E0"/>
    <w:rsid w:val="00BD6E6D"/>
    <w:rsid w:val="00BD724D"/>
    <w:rsid w:val="00BE18FA"/>
    <w:rsid w:val="00BE50B1"/>
    <w:rsid w:val="00BE65FB"/>
    <w:rsid w:val="00BF1EAF"/>
    <w:rsid w:val="00C14E79"/>
    <w:rsid w:val="00C30E89"/>
    <w:rsid w:val="00C35543"/>
    <w:rsid w:val="00C5402D"/>
    <w:rsid w:val="00C6230A"/>
    <w:rsid w:val="00C97FD7"/>
    <w:rsid w:val="00CA1CB8"/>
    <w:rsid w:val="00CB45EB"/>
    <w:rsid w:val="00CC3C72"/>
    <w:rsid w:val="00CD1973"/>
    <w:rsid w:val="00CD60C3"/>
    <w:rsid w:val="00CF31A9"/>
    <w:rsid w:val="00CF4ACD"/>
    <w:rsid w:val="00D11FD6"/>
    <w:rsid w:val="00D1742C"/>
    <w:rsid w:val="00D23843"/>
    <w:rsid w:val="00D26733"/>
    <w:rsid w:val="00D614AA"/>
    <w:rsid w:val="00D704B1"/>
    <w:rsid w:val="00D80E33"/>
    <w:rsid w:val="00D845FE"/>
    <w:rsid w:val="00D938AF"/>
    <w:rsid w:val="00DA683C"/>
    <w:rsid w:val="00E06EC3"/>
    <w:rsid w:val="00E23B0E"/>
    <w:rsid w:val="00E24D2F"/>
    <w:rsid w:val="00E25EB5"/>
    <w:rsid w:val="00E40CEF"/>
    <w:rsid w:val="00E42125"/>
    <w:rsid w:val="00E50908"/>
    <w:rsid w:val="00E73033"/>
    <w:rsid w:val="00E83199"/>
    <w:rsid w:val="00E91E89"/>
    <w:rsid w:val="00E971B5"/>
    <w:rsid w:val="00EA0990"/>
    <w:rsid w:val="00EC0B76"/>
    <w:rsid w:val="00ED0D79"/>
    <w:rsid w:val="00ED0E09"/>
    <w:rsid w:val="00ED76E9"/>
    <w:rsid w:val="00EF3E22"/>
    <w:rsid w:val="00F11F52"/>
    <w:rsid w:val="00F168B0"/>
    <w:rsid w:val="00F3443B"/>
    <w:rsid w:val="00F47731"/>
    <w:rsid w:val="00F500E9"/>
    <w:rsid w:val="00F70DCE"/>
    <w:rsid w:val="00FC4F0F"/>
    <w:rsid w:val="00FD6C50"/>
    <w:rsid w:val="00FD7B33"/>
    <w:rsid w:val="00FE6006"/>
    <w:rsid w:val="00FF0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1A97"/>
  <w15:docId w15:val="{1A99386D-D121-4BB1-8FAD-FA44903B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3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0375"/>
    <w:pPr>
      <w:spacing w:after="0" w:line="240" w:lineRule="auto"/>
    </w:pPr>
    <w:rPr>
      <w:rFonts w:ascii="Times New Roman" w:hAnsi="Times New Roman" w:cs="Times New Roman"/>
      <w:b/>
      <w:color w:val="000000"/>
      <w:sz w:val="36"/>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706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0652"/>
    <w:rPr>
      <w:rFonts w:ascii="Segoe UI" w:hAnsi="Segoe UI" w:cs="Segoe UI"/>
      <w:sz w:val="18"/>
      <w:szCs w:val="18"/>
    </w:rPr>
  </w:style>
  <w:style w:type="paragraph" w:styleId="a6">
    <w:name w:val="List Paragraph"/>
    <w:basedOn w:val="a"/>
    <w:uiPriority w:val="34"/>
    <w:qFormat/>
    <w:rsid w:val="00076EA8"/>
    <w:pPr>
      <w:ind w:left="720"/>
      <w:contextualSpacing/>
    </w:pPr>
  </w:style>
  <w:style w:type="paragraph" w:styleId="a7">
    <w:name w:val="footnote text"/>
    <w:basedOn w:val="a"/>
    <w:link w:val="a8"/>
    <w:uiPriority w:val="99"/>
    <w:semiHidden/>
    <w:unhideWhenUsed/>
    <w:rsid w:val="00562DAF"/>
    <w:pPr>
      <w:spacing w:after="0" w:line="240" w:lineRule="auto"/>
    </w:pPr>
    <w:rPr>
      <w:sz w:val="20"/>
      <w:szCs w:val="20"/>
    </w:rPr>
  </w:style>
  <w:style w:type="character" w:customStyle="1" w:styleId="a8">
    <w:name w:val="Текст сноски Знак"/>
    <w:basedOn w:val="a0"/>
    <w:link w:val="a7"/>
    <w:uiPriority w:val="99"/>
    <w:semiHidden/>
    <w:rsid w:val="00562DAF"/>
    <w:rPr>
      <w:sz w:val="20"/>
      <w:szCs w:val="20"/>
    </w:rPr>
  </w:style>
  <w:style w:type="character" w:styleId="a9">
    <w:name w:val="footnote reference"/>
    <w:basedOn w:val="a0"/>
    <w:uiPriority w:val="99"/>
    <w:semiHidden/>
    <w:unhideWhenUsed/>
    <w:rsid w:val="00562DAF"/>
    <w:rPr>
      <w:vertAlign w:val="superscript"/>
    </w:rPr>
  </w:style>
  <w:style w:type="paragraph" w:styleId="aa">
    <w:name w:val="header"/>
    <w:basedOn w:val="a"/>
    <w:link w:val="ab"/>
    <w:uiPriority w:val="99"/>
    <w:unhideWhenUsed/>
    <w:rsid w:val="00070E2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70E2A"/>
  </w:style>
  <w:style w:type="paragraph" w:styleId="ac">
    <w:name w:val="footer"/>
    <w:basedOn w:val="a"/>
    <w:link w:val="ad"/>
    <w:uiPriority w:val="99"/>
    <w:unhideWhenUsed/>
    <w:rsid w:val="00070E2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70E2A"/>
  </w:style>
  <w:style w:type="paragraph" w:styleId="ae">
    <w:name w:val="No Spacing"/>
    <w:link w:val="af"/>
    <w:qFormat/>
    <w:rsid w:val="00AA7EC8"/>
    <w:pPr>
      <w:spacing w:after="0" w:line="240" w:lineRule="auto"/>
    </w:pPr>
  </w:style>
  <w:style w:type="character" w:customStyle="1" w:styleId="af">
    <w:name w:val="Без интервала Знак"/>
    <w:link w:val="ae"/>
    <w:uiPriority w:val="1"/>
    <w:rsid w:val="0034744F"/>
  </w:style>
  <w:style w:type="paragraph" w:styleId="af0">
    <w:name w:val="Normal (Web)"/>
    <w:aliases w:val="Обычный (веб) Знак Знак,Обычный (веб) Знак Знак Знак Знак Знак Знак,Обычный (веб) Знак Знак Знак Знак Знак"/>
    <w:basedOn w:val="a"/>
    <w:uiPriority w:val="99"/>
    <w:unhideWhenUsed/>
    <w:qFormat/>
    <w:rsid w:val="006A6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link w:val="af1"/>
    <w:qFormat/>
    <w:rsid w:val="006A6383"/>
    <w:pPr>
      <w:spacing w:after="200" w:line="276" w:lineRule="auto"/>
      <w:ind w:left="720"/>
      <w:contextualSpacing/>
    </w:pPr>
    <w:rPr>
      <w:rFonts w:ascii="Calibri" w:eastAsia="Times New Roman" w:hAnsi="Calibri" w:cs="Times New Roman"/>
    </w:rPr>
  </w:style>
  <w:style w:type="character" w:customStyle="1" w:styleId="af1">
    <w:name w:val="Абзац списка Знак"/>
    <w:link w:val="1"/>
    <w:locked/>
    <w:rsid w:val="006A638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8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889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7681-6911-4823-983E-1C07352B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Анзорова А.У.</dc:creator>
  <cp:lastModifiedBy>А</cp:lastModifiedBy>
  <cp:revision>6</cp:revision>
  <cp:lastPrinted>2023-08-18T06:39:00Z</cp:lastPrinted>
  <dcterms:created xsi:type="dcterms:W3CDTF">2023-08-26T12:57:00Z</dcterms:created>
  <dcterms:modified xsi:type="dcterms:W3CDTF">2023-10-17T15:26:00Z</dcterms:modified>
</cp:coreProperties>
</file>